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05A" w:rsidRDefault="0013205A">
      <w:r>
        <w:t>藍田中心</w:t>
      </w:r>
    </w:p>
    <w:tbl>
      <w:tblPr>
        <w:tblW w:w="133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780"/>
        <w:gridCol w:w="5308"/>
        <w:gridCol w:w="5876"/>
      </w:tblGrid>
      <w:tr w:rsidR="0013205A" w:rsidRPr="0013205A" w:rsidTr="0013205A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jc w:val="center"/>
              <w:rPr>
                <w:rFonts w:eastAsia="新細明體"/>
              </w:rPr>
            </w:pPr>
            <w:r w:rsidRPr="0013205A">
              <w:rPr>
                <w:rFonts w:eastAsia="新細明體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jc w:val="center"/>
              <w:rPr>
                <w:rFonts w:eastAsia="新細明體"/>
              </w:rPr>
            </w:pPr>
            <w:r w:rsidRPr="0013205A">
              <w:rPr>
                <w:rFonts w:ascii="新細明體" w:eastAsia="新細明體" w:hAnsi="新細明體" w:hint="eastAsia"/>
              </w:rPr>
              <w:t>課程編號</w:t>
            </w:r>
          </w:p>
        </w:tc>
        <w:tc>
          <w:tcPr>
            <w:tcW w:w="5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jc w:val="center"/>
              <w:rPr>
                <w:rFonts w:eastAsia="新細明體"/>
              </w:rPr>
            </w:pPr>
            <w:r w:rsidRPr="0013205A">
              <w:rPr>
                <w:rFonts w:ascii="新細明體" w:eastAsia="新細明體" w:hAnsi="新細明體" w:hint="eastAsia"/>
              </w:rPr>
              <w:t>課程名稱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05A" w:rsidRPr="0013205A" w:rsidRDefault="0013205A" w:rsidP="0013205A">
            <w:pPr>
              <w:jc w:val="center"/>
              <w:rPr>
                <w:rFonts w:ascii="新細明體" w:eastAsia="新細明體" w:hAnsi="新細明體" w:hint="eastAsia"/>
              </w:rPr>
            </w:pPr>
            <w:r>
              <w:rPr>
                <w:rFonts w:ascii="新細明體" w:eastAsia="新細明體" w:hAnsi="新細明體" w:hint="eastAsia"/>
              </w:rPr>
              <w:t>課程內容</w:t>
            </w:r>
          </w:p>
        </w:tc>
      </w:tr>
      <w:tr w:rsidR="0013205A" w:rsidRPr="0013205A" w:rsidTr="0013205A">
        <w:trPr>
          <w:trHeight w:val="6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jc w:val="center"/>
              <w:rPr>
                <w:rFonts w:eastAsia="新細明體"/>
              </w:rPr>
            </w:pPr>
            <w:r w:rsidRPr="0013205A">
              <w:rPr>
                <w:rFonts w:eastAsia="新細明體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AE-ITIA-15-C1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ascii="新細明體" w:eastAsia="新細明體" w:hAnsi="新細明體" w:hint="eastAsia"/>
              </w:rPr>
              <w:t>上網入門綜合課程</w:t>
            </w:r>
            <w:r w:rsidRPr="0013205A">
              <w:rPr>
                <w:rFonts w:eastAsia="新細明體"/>
              </w:rPr>
              <w:t xml:space="preserve"> (</w:t>
            </w:r>
            <w:r w:rsidRPr="0013205A">
              <w:rPr>
                <w:rFonts w:ascii="新細明體" w:eastAsia="新細明體" w:hAnsi="新細明體" w:hint="eastAsia"/>
              </w:rPr>
              <w:t>第一班)</w:t>
            </w:r>
            <w:r w:rsidRPr="0013205A">
              <w:rPr>
                <w:rFonts w:eastAsia="新細明體"/>
              </w:rPr>
              <w:br/>
              <w:t xml:space="preserve">Introduction to </w:t>
            </w:r>
            <w:r w:rsidRPr="0013205A">
              <w:rPr>
                <w:rFonts w:eastAsia="新細明體"/>
                <w:b/>
                <w:bCs/>
              </w:rPr>
              <w:t xml:space="preserve">Internet Application </w:t>
            </w:r>
            <w:r w:rsidRPr="0013205A">
              <w:rPr>
                <w:rFonts w:eastAsia="新細明體"/>
              </w:rPr>
              <w:t>(Class 1)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05A" w:rsidRPr="0013205A" w:rsidRDefault="000E390F" w:rsidP="001B1A1C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eastAsia="新細明體" w:hAnsi="新細明體" w:hint="eastAsia"/>
              </w:rPr>
              <w:t>認識</w:t>
            </w:r>
            <w:r w:rsidR="0013205A" w:rsidRPr="0013205A">
              <w:rPr>
                <w:rFonts w:ascii="新細明體" w:eastAsia="新細明體" w:hAnsi="新細明體" w:hint="eastAsia"/>
              </w:rPr>
              <w:t>互聯網</w:t>
            </w:r>
            <w:r w:rsidR="0013205A">
              <w:rPr>
                <w:rFonts w:ascii="新細明體" w:eastAsia="新細明體" w:hAnsi="新細明體" w:hint="eastAsia"/>
              </w:rPr>
              <w:t>基本操作</w:t>
            </w:r>
            <w:r>
              <w:rPr>
                <w:rFonts w:ascii="新細明體" w:eastAsia="新細明體" w:hAnsi="新細明體" w:hint="eastAsia"/>
              </w:rPr>
              <w:t>技巧</w:t>
            </w:r>
            <w:r w:rsidR="0013205A">
              <w:rPr>
                <w:rFonts w:ascii="新細明體" w:eastAsia="新細明體" w:hAnsi="新細明體" w:hint="eastAsia"/>
              </w:rPr>
              <w:t>及使用</w:t>
            </w:r>
            <w:r>
              <w:rPr>
                <w:rFonts w:ascii="新細明體" w:eastAsia="新細明體" w:hAnsi="新細明體" w:hint="eastAsia"/>
              </w:rPr>
              <w:t xml:space="preserve"> </w:t>
            </w:r>
          </w:p>
        </w:tc>
      </w:tr>
      <w:tr w:rsidR="0013205A" w:rsidRPr="0013205A" w:rsidTr="0013205A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jc w:val="center"/>
              <w:rPr>
                <w:rFonts w:eastAsia="新細明體"/>
              </w:rPr>
            </w:pPr>
            <w:r w:rsidRPr="0013205A">
              <w:rPr>
                <w:rFonts w:eastAsia="新細明體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AE-CS-15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ascii="新細明體" w:eastAsia="新細明體" w:hAnsi="新細明體" w:hint="eastAsia"/>
              </w:rPr>
              <w:t>優質顧客服務及技巧</w:t>
            </w:r>
            <w:r w:rsidRPr="0013205A">
              <w:rPr>
                <w:rFonts w:ascii="新細明體" w:eastAsia="新細明體" w:hAnsi="新細明體" w:hint="eastAsia"/>
              </w:rPr>
              <w:br/>
            </w:r>
            <w:r w:rsidRPr="0013205A">
              <w:rPr>
                <w:rFonts w:eastAsia="新細明體"/>
              </w:rPr>
              <w:t>Customer Service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90F" w:rsidRPr="000E390F" w:rsidRDefault="000E390F" w:rsidP="000E390F">
            <w:pPr>
              <w:rPr>
                <w:rFonts w:ascii="新細明體" w:eastAsia="新細明體" w:hAnsi="新細明體" w:hint="eastAsia"/>
              </w:rPr>
            </w:pPr>
            <w:r w:rsidRPr="000E390F">
              <w:rPr>
                <w:rFonts w:ascii="新細明體" w:eastAsia="新細明體" w:hAnsi="新細明體" w:hint="eastAsia"/>
              </w:rPr>
              <w:t>優質顧客服務態度</w:t>
            </w:r>
            <w:r>
              <w:rPr>
                <w:rFonts w:ascii="新細明體" w:eastAsia="新細明體" w:hAnsi="新細明體" w:hint="eastAsia"/>
              </w:rPr>
              <w:t>；</w:t>
            </w:r>
          </w:p>
          <w:p w:rsidR="000E390F" w:rsidRPr="000E390F" w:rsidRDefault="001B1A1C" w:rsidP="000E390F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eastAsia="新細明體" w:hAnsi="新細明體" w:hint="eastAsia"/>
              </w:rPr>
              <w:t>與客人的</w:t>
            </w:r>
            <w:r w:rsidR="000E390F" w:rsidRPr="000E390F">
              <w:rPr>
                <w:rFonts w:ascii="新細明體" w:eastAsia="新細明體" w:hAnsi="新細明體" w:hint="eastAsia"/>
              </w:rPr>
              <w:t>溝通技巧</w:t>
            </w:r>
            <w:r>
              <w:rPr>
                <w:rFonts w:ascii="新細明體" w:eastAsia="新細明體" w:hAnsi="新細明體" w:hint="eastAsia"/>
              </w:rPr>
              <w:t>；</w:t>
            </w:r>
          </w:p>
          <w:p w:rsidR="000E390F" w:rsidRPr="000E390F" w:rsidRDefault="000E390F" w:rsidP="000E390F">
            <w:pPr>
              <w:rPr>
                <w:rFonts w:ascii="新細明體" w:eastAsia="新細明體" w:hAnsi="新細明體" w:hint="eastAsia"/>
              </w:rPr>
            </w:pPr>
            <w:r w:rsidRPr="000E390F">
              <w:rPr>
                <w:rFonts w:ascii="新細明體" w:eastAsia="新細明體" w:hAnsi="新細明體" w:hint="eastAsia"/>
              </w:rPr>
              <w:t>處理不同性格的顧客之態度及技巧</w:t>
            </w:r>
            <w:r w:rsidR="001B1A1C">
              <w:rPr>
                <w:rFonts w:ascii="新細明體" w:eastAsia="新細明體" w:hAnsi="新細明體" w:hint="eastAsia"/>
              </w:rPr>
              <w:t>；</w:t>
            </w:r>
          </w:p>
          <w:p w:rsidR="000E390F" w:rsidRPr="000E390F" w:rsidRDefault="000E390F" w:rsidP="000E390F">
            <w:pPr>
              <w:rPr>
                <w:rFonts w:ascii="新細明體" w:eastAsia="新細明體" w:hAnsi="新細明體" w:hint="eastAsia"/>
              </w:rPr>
            </w:pPr>
            <w:r w:rsidRPr="000E390F">
              <w:rPr>
                <w:rFonts w:ascii="新細明體" w:eastAsia="新細明體" w:hAnsi="新細明體" w:hint="eastAsia"/>
              </w:rPr>
              <w:t>處理刁難顧客</w:t>
            </w:r>
            <w:r w:rsidR="001B1A1C">
              <w:rPr>
                <w:rFonts w:ascii="新細明體" w:eastAsia="新細明體" w:hAnsi="新細明體" w:hint="eastAsia"/>
              </w:rPr>
              <w:t>；</w:t>
            </w:r>
          </w:p>
          <w:p w:rsidR="0013205A" w:rsidRDefault="000E390F" w:rsidP="000E390F">
            <w:pPr>
              <w:rPr>
                <w:rFonts w:ascii="新細明體" w:eastAsia="新細明體" w:hAnsi="新細明體"/>
              </w:rPr>
            </w:pPr>
            <w:r w:rsidRPr="000E390F">
              <w:rPr>
                <w:rFonts w:ascii="新細明體" w:eastAsia="新細明體" w:hAnsi="新細明體" w:hint="eastAsia"/>
              </w:rPr>
              <w:t>處理投訴策略</w:t>
            </w:r>
            <w:r w:rsidR="001B1A1C">
              <w:rPr>
                <w:rFonts w:ascii="新細明體" w:eastAsia="新細明體" w:hAnsi="新細明體" w:hint="eastAsia"/>
              </w:rPr>
              <w:t>；</w:t>
            </w:r>
          </w:p>
          <w:p w:rsidR="0082129A" w:rsidRPr="0013205A" w:rsidRDefault="0082129A" w:rsidP="000E390F">
            <w:pPr>
              <w:rPr>
                <w:rFonts w:ascii="新細明體" w:eastAsia="新細明體" w:hAnsi="新細明體" w:hint="eastAsia"/>
              </w:rPr>
            </w:pPr>
          </w:p>
        </w:tc>
      </w:tr>
      <w:tr w:rsidR="0013205A" w:rsidRPr="0013205A" w:rsidTr="0013205A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jc w:val="center"/>
              <w:rPr>
                <w:rFonts w:eastAsia="新細明體"/>
              </w:rPr>
            </w:pPr>
            <w:r w:rsidRPr="0013205A">
              <w:rPr>
                <w:rFonts w:eastAsia="新細明體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AE-EOT-15-C1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ascii="新細明體" w:eastAsia="新細明體" w:hAnsi="新細明體" w:hint="eastAsia"/>
              </w:rPr>
              <w:t>英文會話訓練</w:t>
            </w:r>
            <w:r w:rsidRPr="0013205A">
              <w:rPr>
                <w:rFonts w:eastAsia="新細明體"/>
              </w:rPr>
              <w:t xml:space="preserve"> (</w:t>
            </w:r>
            <w:r w:rsidRPr="0013205A">
              <w:rPr>
                <w:rFonts w:ascii="新細明體" w:eastAsia="新細明體" w:hAnsi="新細明體" w:hint="eastAsia"/>
              </w:rPr>
              <w:t>第一班</w:t>
            </w:r>
            <w:r w:rsidRPr="0013205A">
              <w:rPr>
                <w:rFonts w:eastAsia="新細明體"/>
              </w:rPr>
              <w:t>)</w:t>
            </w:r>
            <w:r w:rsidRPr="0013205A">
              <w:rPr>
                <w:rFonts w:eastAsia="新細明體"/>
              </w:rPr>
              <w:br/>
              <w:t>English Oral Training (Class 1)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05A" w:rsidRDefault="0082129A" w:rsidP="0013205A">
            <w:pPr>
              <w:rPr>
                <w:rFonts w:ascii="新細明體" w:eastAsia="新細明體" w:hAnsi="新細明體"/>
              </w:rPr>
            </w:pPr>
            <w:r w:rsidRPr="0082129A">
              <w:rPr>
                <w:rFonts w:ascii="新細明體" w:eastAsia="新細明體" w:hAnsi="新細明體" w:hint="eastAsia"/>
              </w:rPr>
              <w:t>基本文法及造句認識</w:t>
            </w:r>
            <w:r>
              <w:rPr>
                <w:rFonts w:ascii="新細明體" w:eastAsia="新細明體" w:hAnsi="新細明體" w:hint="eastAsia"/>
              </w:rPr>
              <w:t>；</w:t>
            </w:r>
          </w:p>
          <w:p w:rsidR="0082129A" w:rsidRDefault="0082129A" w:rsidP="0013205A">
            <w:pPr>
              <w:rPr>
                <w:rFonts w:ascii="新細明體" w:eastAsia="新細明體" w:hAnsi="新細明體"/>
              </w:rPr>
            </w:pPr>
            <w:r w:rsidRPr="0082129A">
              <w:rPr>
                <w:rFonts w:ascii="新細明體" w:eastAsia="新細明體" w:hAnsi="新細明體" w:hint="eastAsia"/>
              </w:rPr>
              <w:t>生活溝通用語訓練</w:t>
            </w:r>
            <w:r>
              <w:rPr>
                <w:rFonts w:ascii="新細明體" w:eastAsia="新細明體" w:hAnsi="新細明體" w:hint="eastAsia"/>
              </w:rPr>
              <w:t>；</w:t>
            </w:r>
          </w:p>
          <w:p w:rsidR="0082129A" w:rsidRDefault="0082129A" w:rsidP="0013205A">
            <w:pPr>
              <w:rPr>
                <w:rFonts w:ascii="新細明體" w:eastAsia="新細明體" w:hAnsi="新細明體"/>
              </w:rPr>
            </w:pPr>
            <w:r w:rsidRPr="0082129A">
              <w:rPr>
                <w:rFonts w:ascii="新細明體" w:eastAsia="新細明體" w:hAnsi="新細明體" w:hint="eastAsia"/>
              </w:rPr>
              <w:t>辦公室用語訓練</w:t>
            </w:r>
            <w:r>
              <w:rPr>
                <w:rFonts w:ascii="新細明體" w:eastAsia="新細明體" w:hAnsi="新細明體" w:hint="eastAsia"/>
              </w:rPr>
              <w:t>；</w:t>
            </w:r>
          </w:p>
          <w:p w:rsidR="0082129A" w:rsidRDefault="0082129A" w:rsidP="0013205A">
            <w:pPr>
              <w:rPr>
                <w:rFonts w:ascii="新細明體" w:eastAsia="新細明體" w:hAnsi="新細明體"/>
              </w:rPr>
            </w:pPr>
            <w:r w:rsidRPr="0082129A">
              <w:rPr>
                <w:rFonts w:ascii="新細明體" w:eastAsia="新細明體" w:hAnsi="新細明體" w:hint="eastAsia"/>
              </w:rPr>
              <w:t>銷售用語訓練</w:t>
            </w:r>
            <w:r>
              <w:rPr>
                <w:rFonts w:ascii="新細明體" w:eastAsia="新細明體" w:hAnsi="新細明體" w:hint="eastAsia"/>
              </w:rPr>
              <w:t>；</w:t>
            </w:r>
          </w:p>
          <w:p w:rsidR="0082129A" w:rsidRDefault="0082129A" w:rsidP="0013205A">
            <w:pPr>
              <w:rPr>
                <w:rFonts w:ascii="新細明體" w:eastAsia="新細明體" w:hAnsi="新細明體"/>
              </w:rPr>
            </w:pPr>
            <w:r w:rsidRPr="0082129A">
              <w:rPr>
                <w:rFonts w:ascii="新細明體" w:eastAsia="新細明體" w:hAnsi="新細明體" w:hint="eastAsia"/>
              </w:rPr>
              <w:t>面試用語訓練</w:t>
            </w:r>
            <w:r>
              <w:rPr>
                <w:rFonts w:ascii="新細明體" w:eastAsia="新細明體" w:hAnsi="新細明體" w:hint="eastAsia"/>
              </w:rPr>
              <w:t>；</w:t>
            </w:r>
          </w:p>
          <w:p w:rsidR="0082129A" w:rsidRPr="0013205A" w:rsidRDefault="0082129A" w:rsidP="0013205A">
            <w:pPr>
              <w:rPr>
                <w:rFonts w:ascii="新細明體" w:eastAsia="新細明體" w:hAnsi="新細明體" w:hint="eastAsia"/>
              </w:rPr>
            </w:pPr>
          </w:p>
        </w:tc>
      </w:tr>
      <w:tr w:rsidR="0013205A" w:rsidRPr="0013205A" w:rsidTr="0013205A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jc w:val="center"/>
              <w:rPr>
                <w:rFonts w:eastAsia="新細明體"/>
              </w:rPr>
            </w:pPr>
            <w:r w:rsidRPr="0013205A">
              <w:rPr>
                <w:rFonts w:eastAsia="新細明體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AE-ITCWK-15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ascii="細明體" w:eastAsia="細明體" w:hAnsi="細明體" w:hint="eastAsia"/>
              </w:rPr>
              <w:t>辦公室中文寫作技巧</w:t>
            </w:r>
            <w:r w:rsidRPr="0013205A">
              <w:rPr>
                <w:rFonts w:eastAsia="新細明體"/>
              </w:rPr>
              <w:br/>
              <w:t>Introduction to Chinese writing skill in Office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05A" w:rsidRDefault="0082129A" w:rsidP="0013205A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中文寫作入門</w:t>
            </w:r>
            <w:r w:rsidR="004B17E0">
              <w:rPr>
                <w:rFonts w:ascii="細明體" w:eastAsia="細明體" w:hAnsi="細明體" w:hint="eastAsia"/>
              </w:rPr>
              <w:t>；</w:t>
            </w:r>
          </w:p>
          <w:p w:rsidR="0082129A" w:rsidRDefault="0082129A" w:rsidP="0013205A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實用文基本寫作方法</w:t>
            </w:r>
            <w:r w:rsidR="004B17E0">
              <w:rPr>
                <w:rFonts w:ascii="細明體" w:eastAsia="細明體" w:hAnsi="細明體" w:hint="eastAsia"/>
              </w:rPr>
              <w:t>；</w:t>
            </w:r>
          </w:p>
          <w:p w:rsidR="004B17E0" w:rsidRPr="0013205A" w:rsidRDefault="004B17E0" w:rsidP="0013205A">
            <w:pPr>
              <w:rPr>
                <w:rFonts w:ascii="細明體" w:eastAsia="細明體" w:hAnsi="細明體" w:hint="eastAsia"/>
              </w:rPr>
            </w:pPr>
          </w:p>
        </w:tc>
      </w:tr>
      <w:tr w:rsidR="0013205A" w:rsidRPr="0013205A" w:rsidTr="0013205A">
        <w:trPr>
          <w:trHeight w:val="6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jc w:val="center"/>
              <w:rPr>
                <w:rFonts w:eastAsia="新細明體"/>
              </w:rPr>
            </w:pPr>
            <w:r w:rsidRPr="0013205A">
              <w:rPr>
                <w:rFonts w:eastAsia="新細明體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AE-ITPS-15-C1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Photoshop</w:t>
            </w:r>
            <w:r w:rsidRPr="0013205A">
              <w:rPr>
                <w:rFonts w:ascii="新細明體" w:eastAsia="新細明體" w:hAnsi="新細明體" w:hint="eastAsia"/>
              </w:rPr>
              <w:t>入門</w:t>
            </w:r>
            <w:r w:rsidRPr="0013205A">
              <w:rPr>
                <w:rFonts w:eastAsia="新細明體"/>
              </w:rPr>
              <w:t xml:space="preserve"> (</w:t>
            </w:r>
            <w:r w:rsidRPr="0013205A">
              <w:rPr>
                <w:rFonts w:ascii="新細明體" w:eastAsia="新細明體" w:hAnsi="新細明體" w:hint="eastAsia"/>
              </w:rPr>
              <w:t>第一班)</w:t>
            </w:r>
            <w:r w:rsidRPr="0013205A">
              <w:rPr>
                <w:rFonts w:eastAsia="新細明體"/>
              </w:rPr>
              <w:br/>
              <w:t>Introduction to</w:t>
            </w:r>
            <w:r w:rsidRPr="0013205A">
              <w:rPr>
                <w:rFonts w:eastAsia="新細明體"/>
                <w:b/>
                <w:bCs/>
              </w:rPr>
              <w:t xml:space="preserve"> Photoshop </w:t>
            </w:r>
            <w:r w:rsidRPr="0013205A">
              <w:rPr>
                <w:rFonts w:eastAsia="新細明體"/>
              </w:rPr>
              <w:t>(Class 1)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05A" w:rsidRDefault="0082129A" w:rsidP="0013205A">
            <w:pPr>
              <w:rPr>
                <w:rFonts w:eastAsia="新細明體"/>
              </w:rPr>
            </w:pPr>
            <w:r w:rsidRPr="0082129A">
              <w:rPr>
                <w:rFonts w:eastAsia="新細明體" w:hint="eastAsia"/>
              </w:rPr>
              <w:t>認識</w:t>
            </w:r>
            <w:r w:rsidRPr="0082129A">
              <w:rPr>
                <w:rFonts w:eastAsia="新細明體" w:hint="eastAsia"/>
              </w:rPr>
              <w:t>Photoshop</w:t>
            </w:r>
            <w:r w:rsidRPr="0082129A">
              <w:rPr>
                <w:rFonts w:eastAsia="新細明體" w:hint="eastAsia"/>
              </w:rPr>
              <w:t>功能及基本工具運用</w:t>
            </w:r>
            <w:r>
              <w:rPr>
                <w:rFonts w:eastAsia="新細明體" w:hint="eastAsia"/>
              </w:rPr>
              <w:t>；</w:t>
            </w:r>
          </w:p>
          <w:p w:rsidR="0082129A" w:rsidRPr="0013205A" w:rsidRDefault="0082129A" w:rsidP="00373277">
            <w:pPr>
              <w:rPr>
                <w:rFonts w:eastAsia="新細明體" w:hint="eastAsia"/>
              </w:rPr>
            </w:pPr>
          </w:p>
        </w:tc>
      </w:tr>
      <w:tr w:rsidR="0013205A" w:rsidRPr="0013205A" w:rsidTr="0013205A">
        <w:trPr>
          <w:trHeight w:val="6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jc w:val="center"/>
              <w:rPr>
                <w:rFonts w:eastAsia="新細明體"/>
              </w:rPr>
            </w:pPr>
            <w:r w:rsidRPr="0013205A">
              <w:rPr>
                <w:rFonts w:eastAsia="新細明體"/>
              </w:rPr>
              <w:lastRenderedPageBreak/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AE-ITW2K-15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MS Word</w:t>
            </w:r>
            <w:r w:rsidRPr="0013205A">
              <w:rPr>
                <w:rFonts w:ascii="新細明體" w:eastAsia="新細明體" w:hAnsi="新細明體" w:hint="eastAsia"/>
              </w:rPr>
              <w:t>入門</w:t>
            </w:r>
            <w:r w:rsidRPr="0013205A">
              <w:rPr>
                <w:rFonts w:eastAsia="新細明體"/>
              </w:rPr>
              <w:t>(2007</w:t>
            </w:r>
            <w:r w:rsidRPr="0013205A">
              <w:rPr>
                <w:rFonts w:ascii="新細明體" w:eastAsia="新細明體" w:hAnsi="新細明體" w:hint="eastAsia"/>
              </w:rPr>
              <w:t>版</w:t>
            </w:r>
            <w:r w:rsidRPr="0013205A">
              <w:rPr>
                <w:rFonts w:eastAsia="新細明體"/>
              </w:rPr>
              <w:t>)</w:t>
            </w:r>
            <w:r w:rsidRPr="0013205A">
              <w:rPr>
                <w:rFonts w:eastAsia="新細明體"/>
              </w:rPr>
              <w:br/>
              <w:t xml:space="preserve">Introduction to MS </w:t>
            </w:r>
            <w:r w:rsidRPr="0013205A">
              <w:rPr>
                <w:rFonts w:eastAsia="新細明體"/>
                <w:b/>
                <w:bCs/>
              </w:rPr>
              <w:t>Word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05A" w:rsidRPr="0013205A" w:rsidRDefault="004B17E0" w:rsidP="004B17E0">
            <w:pPr>
              <w:rPr>
                <w:rFonts w:eastAsia="新細明體"/>
              </w:rPr>
            </w:pPr>
            <w:r w:rsidRPr="004B17E0">
              <w:rPr>
                <w:rFonts w:eastAsia="新細明體" w:hint="eastAsia"/>
              </w:rPr>
              <w:t>Word</w:t>
            </w:r>
            <w:r>
              <w:rPr>
                <w:rFonts w:eastAsia="新細明體" w:hint="eastAsia"/>
              </w:rPr>
              <w:t xml:space="preserve"> </w:t>
            </w:r>
            <w:r w:rsidR="006F2545">
              <w:rPr>
                <w:rFonts w:eastAsia="新細明體" w:hint="eastAsia"/>
              </w:rPr>
              <w:t>的</w:t>
            </w:r>
            <w:r w:rsidRPr="004B17E0">
              <w:rPr>
                <w:rFonts w:eastAsia="新細明體" w:hint="eastAsia"/>
              </w:rPr>
              <w:t>基本功能介紹</w:t>
            </w:r>
            <w:r>
              <w:rPr>
                <w:rFonts w:eastAsia="新細明體" w:hint="eastAsia"/>
              </w:rPr>
              <w:t>及應用</w:t>
            </w:r>
          </w:p>
        </w:tc>
      </w:tr>
      <w:tr w:rsidR="0013205A" w:rsidRPr="0013205A" w:rsidTr="0013205A">
        <w:trPr>
          <w:trHeight w:val="6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jc w:val="center"/>
              <w:rPr>
                <w:rFonts w:eastAsia="新細明體"/>
              </w:rPr>
            </w:pPr>
            <w:r w:rsidRPr="0013205A">
              <w:rPr>
                <w:rFonts w:eastAsia="新細明體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AE-APS-15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Photoshop</w:t>
            </w:r>
            <w:r w:rsidRPr="0013205A">
              <w:rPr>
                <w:rFonts w:ascii="細明體" w:eastAsia="細明體" w:hAnsi="細明體" w:hint="eastAsia"/>
              </w:rPr>
              <w:t>進階</w:t>
            </w:r>
            <w:r w:rsidRPr="0013205A">
              <w:rPr>
                <w:rFonts w:eastAsia="新細明體"/>
              </w:rPr>
              <w:br/>
              <w:t xml:space="preserve">Advanced </w:t>
            </w:r>
            <w:r w:rsidRPr="0013205A">
              <w:rPr>
                <w:rFonts w:eastAsia="新細明體"/>
                <w:b/>
                <w:bCs/>
              </w:rPr>
              <w:t>Photoshop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05A" w:rsidRPr="0013205A" w:rsidRDefault="007C5E2D" w:rsidP="0013205A">
            <w:pPr>
              <w:rPr>
                <w:rFonts w:eastAsia="新細明體"/>
              </w:rPr>
            </w:pPr>
            <w:r>
              <w:rPr>
                <w:rFonts w:eastAsia="新細明體" w:hint="eastAsia"/>
              </w:rPr>
              <w:t xml:space="preserve">Photoshop </w:t>
            </w:r>
            <w:r>
              <w:rPr>
                <w:rFonts w:eastAsia="新細明體" w:hint="eastAsia"/>
              </w:rPr>
              <w:t>設計技巧</w:t>
            </w:r>
            <w:r>
              <w:rPr>
                <w:rFonts w:eastAsia="新細明體" w:hint="eastAsia"/>
              </w:rPr>
              <w:t xml:space="preserve"> </w:t>
            </w:r>
          </w:p>
        </w:tc>
      </w:tr>
      <w:tr w:rsidR="0013205A" w:rsidRPr="0013205A" w:rsidTr="0013205A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jc w:val="center"/>
              <w:rPr>
                <w:rFonts w:eastAsia="新細明體"/>
              </w:rPr>
            </w:pPr>
            <w:r w:rsidRPr="0013205A">
              <w:rPr>
                <w:rFonts w:eastAsia="新細明體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AE-AEOT-15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ascii="新細明體" w:eastAsia="新細明體" w:hAnsi="新細明體" w:hint="eastAsia"/>
              </w:rPr>
              <w:t>進階英文會話訓練</w:t>
            </w:r>
            <w:r w:rsidRPr="0013205A">
              <w:rPr>
                <w:rFonts w:ascii="新細明體" w:eastAsia="新細明體" w:hAnsi="新細明體" w:hint="eastAsia"/>
              </w:rPr>
              <w:br/>
            </w:r>
            <w:r w:rsidRPr="0013205A">
              <w:rPr>
                <w:rFonts w:eastAsia="新細明體"/>
              </w:rPr>
              <w:t>Advanced English Oral Training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05A" w:rsidRPr="0013205A" w:rsidRDefault="00D03583" w:rsidP="0013205A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eastAsia="新細明體" w:hAnsi="新細明體" w:hint="eastAsia"/>
              </w:rPr>
              <w:t>認識各類英語</w:t>
            </w:r>
            <w:r w:rsidRPr="00D03583">
              <w:rPr>
                <w:rFonts w:ascii="新細明體" w:eastAsia="新細明體" w:hAnsi="新細明體" w:hint="eastAsia"/>
              </w:rPr>
              <w:t>時態(過去式)</w:t>
            </w:r>
            <w:r>
              <w:rPr>
                <w:rFonts w:hint="eastAsia"/>
              </w:rPr>
              <w:t>、</w:t>
            </w:r>
            <w:r w:rsidRPr="00D03583">
              <w:rPr>
                <w:rFonts w:ascii="新細明體" w:eastAsia="新細明體" w:hAnsi="新細明體" w:hint="eastAsia"/>
              </w:rPr>
              <w:t>(現在進行式)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D03583">
              <w:rPr>
                <w:rFonts w:ascii="新細明體" w:eastAsia="新細明體" w:hAnsi="新細明體" w:hint="eastAsia"/>
              </w:rPr>
              <w:t>(將來式)</w:t>
            </w:r>
          </w:p>
        </w:tc>
      </w:tr>
      <w:tr w:rsidR="0013205A" w:rsidRPr="0013205A" w:rsidTr="0013205A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jc w:val="center"/>
              <w:rPr>
                <w:rFonts w:eastAsia="新細明體"/>
              </w:rPr>
            </w:pPr>
            <w:r w:rsidRPr="0013205A">
              <w:rPr>
                <w:rFonts w:eastAsia="新細明體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AE-ITW-15-C1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MS Windows</w:t>
            </w:r>
            <w:r w:rsidRPr="0013205A">
              <w:rPr>
                <w:rFonts w:ascii="新細明體" w:eastAsia="新細明體" w:hAnsi="新細明體" w:hint="eastAsia"/>
              </w:rPr>
              <w:t>入門 (第一班)</w:t>
            </w:r>
            <w:r w:rsidRPr="0013205A">
              <w:rPr>
                <w:rFonts w:eastAsia="新細明體"/>
              </w:rPr>
              <w:br/>
              <w:t xml:space="preserve">Introduction to MS </w:t>
            </w:r>
            <w:r w:rsidRPr="0013205A">
              <w:rPr>
                <w:rFonts w:eastAsia="新細明體"/>
                <w:b/>
                <w:bCs/>
              </w:rPr>
              <w:t xml:space="preserve">Windows </w:t>
            </w:r>
            <w:r w:rsidRPr="0013205A">
              <w:rPr>
                <w:rFonts w:eastAsia="新細明體"/>
              </w:rPr>
              <w:t>(Class 1)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583" w:rsidRPr="00D03583" w:rsidRDefault="00D03583" w:rsidP="00D03583">
            <w:pPr>
              <w:rPr>
                <w:rFonts w:eastAsia="新細明體" w:hint="eastAsia"/>
              </w:rPr>
            </w:pPr>
            <w:r w:rsidRPr="00D03583">
              <w:rPr>
                <w:rFonts w:eastAsia="新細明體" w:hint="eastAsia"/>
              </w:rPr>
              <w:t>電腦基本操作技巧</w:t>
            </w:r>
            <w:r>
              <w:rPr>
                <w:rFonts w:eastAsia="新細明體" w:hint="eastAsia"/>
              </w:rPr>
              <w:t>；</w:t>
            </w:r>
          </w:p>
          <w:p w:rsidR="00D03583" w:rsidRDefault="00D03583" w:rsidP="00D03583">
            <w:pPr>
              <w:rPr>
                <w:rFonts w:eastAsia="新細明體"/>
              </w:rPr>
            </w:pPr>
            <w:r w:rsidRPr="00D03583">
              <w:rPr>
                <w:rFonts w:eastAsia="新細明體" w:hint="eastAsia"/>
              </w:rPr>
              <w:t>滑鼠及鍵盤操作技巧</w:t>
            </w:r>
            <w:r>
              <w:rPr>
                <w:rFonts w:eastAsia="新細明體" w:hint="eastAsia"/>
              </w:rPr>
              <w:t>；</w:t>
            </w:r>
          </w:p>
          <w:p w:rsidR="0013205A" w:rsidRDefault="00D03583" w:rsidP="00D03583">
            <w:pPr>
              <w:rPr>
                <w:rFonts w:eastAsia="新細明體"/>
              </w:rPr>
            </w:pPr>
            <w:r w:rsidRPr="00D03583">
              <w:rPr>
                <w:rFonts w:eastAsia="新細明體" w:hint="eastAsia"/>
              </w:rPr>
              <w:t>Windows</w:t>
            </w:r>
            <w:r w:rsidRPr="00D03583">
              <w:rPr>
                <w:rFonts w:eastAsia="新細明體" w:hint="eastAsia"/>
              </w:rPr>
              <w:t>工作環境介紹及桌面元件認識</w:t>
            </w:r>
            <w:r>
              <w:rPr>
                <w:rFonts w:eastAsia="新細明體" w:hint="eastAsia"/>
              </w:rPr>
              <w:t>及應用；</w:t>
            </w:r>
          </w:p>
          <w:p w:rsidR="00D03583" w:rsidRPr="0013205A" w:rsidRDefault="00D03583" w:rsidP="00D03583">
            <w:pPr>
              <w:rPr>
                <w:rFonts w:eastAsia="新細明體" w:hint="eastAsia"/>
              </w:rPr>
            </w:pPr>
          </w:p>
        </w:tc>
      </w:tr>
      <w:tr w:rsidR="0013205A" w:rsidRPr="0013205A" w:rsidTr="0013205A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jc w:val="center"/>
              <w:rPr>
                <w:rFonts w:eastAsia="新細明體"/>
              </w:rPr>
            </w:pPr>
            <w:r w:rsidRPr="0013205A">
              <w:rPr>
                <w:rFonts w:eastAsia="新細明體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AE-ITE2K-15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MS Excel</w:t>
            </w:r>
            <w:r w:rsidRPr="0013205A">
              <w:rPr>
                <w:rFonts w:ascii="細明體" w:eastAsia="細明體" w:hAnsi="細明體" w:hint="eastAsia"/>
              </w:rPr>
              <w:t>入門</w:t>
            </w:r>
            <w:r w:rsidRPr="0013205A">
              <w:rPr>
                <w:rFonts w:eastAsia="新細明體"/>
              </w:rPr>
              <w:t>(2007</w:t>
            </w:r>
            <w:r w:rsidRPr="0013205A">
              <w:rPr>
                <w:rFonts w:ascii="細明體" w:eastAsia="細明體" w:hAnsi="細明體" w:hint="eastAsia"/>
              </w:rPr>
              <w:t>版</w:t>
            </w:r>
            <w:r w:rsidRPr="0013205A">
              <w:rPr>
                <w:rFonts w:eastAsia="新細明體"/>
              </w:rPr>
              <w:t>)</w:t>
            </w:r>
            <w:r w:rsidRPr="0013205A">
              <w:rPr>
                <w:rFonts w:eastAsia="新細明體"/>
              </w:rPr>
              <w:br/>
              <w:t>Introduction to MS Excel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583" w:rsidRPr="0013205A" w:rsidRDefault="00D03583" w:rsidP="00D03583">
            <w:pPr>
              <w:rPr>
                <w:rFonts w:eastAsia="新細明體"/>
              </w:rPr>
            </w:pPr>
            <w:r w:rsidRPr="00D03583">
              <w:rPr>
                <w:rFonts w:eastAsia="新細明體" w:hint="eastAsia"/>
              </w:rPr>
              <w:t>Excel</w:t>
            </w:r>
            <w:r>
              <w:rPr>
                <w:rFonts w:eastAsia="新細明體" w:hint="eastAsia"/>
              </w:rPr>
              <w:t>的</w:t>
            </w:r>
            <w:r w:rsidRPr="00D03583">
              <w:rPr>
                <w:rFonts w:eastAsia="新細明體" w:hint="eastAsia"/>
              </w:rPr>
              <w:t>基本功能介紹</w:t>
            </w:r>
            <w:r>
              <w:rPr>
                <w:rFonts w:eastAsia="新細明體" w:hint="eastAsia"/>
              </w:rPr>
              <w:t>及應用</w:t>
            </w:r>
          </w:p>
          <w:p w:rsidR="0013205A" w:rsidRPr="0013205A" w:rsidRDefault="0013205A" w:rsidP="00D03583">
            <w:pPr>
              <w:rPr>
                <w:rFonts w:eastAsia="新細明體"/>
              </w:rPr>
            </w:pPr>
          </w:p>
        </w:tc>
      </w:tr>
      <w:tr w:rsidR="0013205A" w:rsidRPr="0013205A" w:rsidTr="0013205A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jc w:val="center"/>
              <w:rPr>
                <w:rFonts w:eastAsia="新細明體"/>
              </w:rPr>
            </w:pPr>
            <w:r w:rsidRPr="0013205A">
              <w:rPr>
                <w:rFonts w:eastAsia="新細明體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AE-ITBK-15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ascii="新細明體" w:eastAsia="新細明體" w:hAnsi="新細明體" w:hint="eastAsia"/>
              </w:rPr>
              <w:t>簿記入門</w:t>
            </w:r>
            <w:r w:rsidRPr="0013205A">
              <w:rPr>
                <w:rFonts w:ascii="新細明體" w:eastAsia="新細明體" w:hAnsi="新細明體" w:hint="eastAsia"/>
              </w:rPr>
              <w:br/>
            </w:r>
            <w:r w:rsidRPr="0013205A">
              <w:rPr>
                <w:rFonts w:eastAsia="新細明體"/>
              </w:rPr>
              <w:t>Introduction to Book-keeping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05A" w:rsidRPr="0013205A" w:rsidRDefault="007C5E2D" w:rsidP="0013205A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eastAsia="新細明體" w:hAnsi="新細明體" w:hint="eastAsia"/>
              </w:rPr>
              <w:t>認識會計的基礎原理</w:t>
            </w:r>
          </w:p>
        </w:tc>
      </w:tr>
      <w:tr w:rsidR="0013205A" w:rsidRPr="0013205A" w:rsidTr="0013205A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jc w:val="center"/>
              <w:rPr>
                <w:rFonts w:eastAsia="新細明體"/>
              </w:rPr>
            </w:pPr>
            <w:r w:rsidRPr="0013205A">
              <w:rPr>
                <w:rFonts w:eastAsia="新細明體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r w:rsidRPr="0013205A">
              <w:rPr>
                <w:rFonts w:eastAsia="新細明體"/>
              </w:rPr>
              <w:t>AE-JHST-15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5A" w:rsidRPr="0013205A" w:rsidRDefault="0013205A" w:rsidP="0013205A">
            <w:pPr>
              <w:rPr>
                <w:rFonts w:eastAsia="新細明體"/>
              </w:rPr>
            </w:pPr>
            <w:proofErr w:type="gramStart"/>
            <w:r w:rsidRPr="0013205A">
              <w:rPr>
                <w:rFonts w:ascii="新細明體" w:eastAsia="新細明體" w:hAnsi="新細明體" w:hint="eastAsia"/>
              </w:rPr>
              <w:t>覓業技能</w:t>
            </w:r>
            <w:proofErr w:type="gramEnd"/>
            <w:r w:rsidRPr="0013205A">
              <w:rPr>
                <w:rFonts w:ascii="新細明體" w:eastAsia="新細明體" w:hAnsi="新細明體" w:hint="eastAsia"/>
              </w:rPr>
              <w:t>訓練</w:t>
            </w:r>
            <w:r w:rsidRPr="0013205A">
              <w:rPr>
                <w:rFonts w:ascii="新細明體" w:eastAsia="新細明體" w:hAnsi="新細明體" w:hint="eastAsia"/>
              </w:rPr>
              <w:br/>
            </w:r>
            <w:r w:rsidRPr="0013205A">
              <w:rPr>
                <w:rFonts w:eastAsia="新細明體"/>
              </w:rPr>
              <w:t>Job Hunt Skill Training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05A" w:rsidRDefault="00D03583" w:rsidP="0013205A">
            <w:pPr>
              <w:rPr>
                <w:rFonts w:ascii="新細明體" w:eastAsia="新細明體" w:hAnsi="新細明體"/>
              </w:rPr>
            </w:pPr>
            <w:r w:rsidRPr="00D03583">
              <w:rPr>
                <w:rFonts w:ascii="新細明體" w:eastAsia="新細明體" w:hAnsi="新細明體" w:hint="eastAsia"/>
              </w:rPr>
              <w:t>增強工作職能</w:t>
            </w:r>
            <w:r w:rsidR="00373277">
              <w:rPr>
                <w:rFonts w:ascii="新細明體" w:eastAsia="新細明體" w:hAnsi="新細明體" w:hint="eastAsia"/>
              </w:rPr>
              <w:t>(自我介紹、求職方法</w:t>
            </w:r>
            <w:r w:rsidR="00744AF3">
              <w:rPr>
                <w:rFonts w:ascii="新細明體" w:eastAsia="新細明體" w:hAnsi="新細明體" w:hint="eastAsia"/>
              </w:rPr>
              <w:t>、撰寫履歷表等</w:t>
            </w:r>
            <w:bookmarkStart w:id="0" w:name="_GoBack"/>
            <w:bookmarkEnd w:id="0"/>
            <w:r w:rsidR="00373277">
              <w:rPr>
                <w:rFonts w:ascii="新細明體" w:eastAsia="新細明體" w:hAnsi="新細明體" w:hint="eastAsia"/>
              </w:rPr>
              <w:t>)；</w:t>
            </w:r>
          </w:p>
          <w:p w:rsidR="00373277" w:rsidRPr="0013205A" w:rsidRDefault="00373277" w:rsidP="0013205A">
            <w:pPr>
              <w:rPr>
                <w:rFonts w:ascii="新細明體" w:eastAsia="新細明體" w:hAnsi="新細明體" w:hint="eastAsia"/>
              </w:rPr>
            </w:pPr>
          </w:p>
        </w:tc>
      </w:tr>
    </w:tbl>
    <w:p w:rsidR="007C5E2D" w:rsidRDefault="007C5E2D"/>
    <w:p w:rsidR="004D2787" w:rsidRDefault="007C5E2D">
      <w:pPr>
        <w:rPr>
          <w:rFonts w:hint="eastAsia"/>
        </w:rPr>
      </w:pPr>
      <w:r>
        <w:br w:type="column"/>
      </w:r>
      <w:r>
        <w:rPr>
          <w:rFonts w:hint="eastAsia"/>
        </w:rPr>
        <w:lastRenderedPageBreak/>
        <w:t>屯門中心</w:t>
      </w:r>
    </w:p>
    <w:tbl>
      <w:tblPr>
        <w:tblW w:w="133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780"/>
        <w:gridCol w:w="5308"/>
        <w:gridCol w:w="5812"/>
      </w:tblGrid>
      <w:tr w:rsidR="007C5E2D" w:rsidTr="007C5E2D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jc w:val="center"/>
              <w:rPr>
                <w:rFonts w:eastAsia="新細明體"/>
              </w:rPr>
            </w:pPr>
            <w:r>
              <w:rPr>
                <w:rFonts w:ascii="新細明體" w:eastAsia="新細明體" w:hAnsi="新細明體" w:hint="eastAsia"/>
              </w:rPr>
              <w:t>課程編號</w:t>
            </w:r>
          </w:p>
        </w:tc>
        <w:tc>
          <w:tcPr>
            <w:tcW w:w="5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jc w:val="center"/>
              <w:rPr>
                <w:rFonts w:eastAsia="新細明體"/>
              </w:rPr>
            </w:pPr>
            <w:r>
              <w:rPr>
                <w:rFonts w:ascii="新細明體" w:eastAsia="新細明體" w:hAnsi="新細明體" w:hint="eastAsia"/>
              </w:rPr>
              <w:t>課程名稱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jc w:val="center"/>
              <w:rPr>
                <w:rFonts w:eastAsia="新細明體"/>
              </w:rPr>
            </w:pPr>
            <w:r>
              <w:rPr>
                <w:rFonts w:ascii="新細明體" w:eastAsia="新細明體" w:hAnsi="新細明體" w:hint="eastAsia"/>
              </w:rPr>
              <w:t>內容</w:t>
            </w:r>
          </w:p>
        </w:tc>
      </w:tr>
      <w:tr w:rsidR="007C5E2D" w:rsidTr="007C5E2D">
        <w:trPr>
          <w:trHeight w:val="6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eastAsia="新細明體"/>
              </w:rPr>
              <w:t>AE-ITIA-15-C2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ascii="新細明體" w:eastAsia="新細明體" w:hAnsi="新細明體" w:hint="eastAsia"/>
              </w:rPr>
              <w:t>上網入門綜合課程</w:t>
            </w:r>
            <w:r>
              <w:rPr>
                <w:rFonts w:eastAsia="新細明體"/>
              </w:rPr>
              <w:t xml:space="preserve"> (</w:t>
            </w:r>
            <w:r>
              <w:rPr>
                <w:rFonts w:ascii="新細明體" w:eastAsia="新細明體" w:hAnsi="新細明體" w:hint="eastAsia"/>
              </w:rPr>
              <w:t>第二班)</w:t>
            </w:r>
            <w:r>
              <w:rPr>
                <w:rFonts w:eastAsia="新細明體"/>
              </w:rPr>
              <w:br/>
              <w:t xml:space="preserve">Introduction to </w:t>
            </w:r>
            <w:r>
              <w:rPr>
                <w:rFonts w:eastAsia="新細明體"/>
                <w:b/>
                <w:bCs/>
              </w:rPr>
              <w:t>Internet Application</w:t>
            </w:r>
            <w:r>
              <w:rPr>
                <w:rFonts w:eastAsia="新細明體"/>
              </w:rPr>
              <w:t xml:space="preserve"> (Class 2)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D" w:rsidRDefault="007C5E2D" w:rsidP="007C5E2D">
            <w:pPr>
              <w:rPr>
                <w:rFonts w:eastAsia="新細明體"/>
              </w:rPr>
            </w:pPr>
            <w:r w:rsidRPr="007C5E2D">
              <w:rPr>
                <w:rFonts w:eastAsia="新細明體" w:hint="eastAsia"/>
              </w:rPr>
              <w:t>認識互聯網基本操作技巧及使用</w:t>
            </w:r>
          </w:p>
        </w:tc>
      </w:tr>
      <w:tr w:rsidR="007C5E2D" w:rsidTr="007C5E2D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eastAsia="新細明體"/>
              </w:rPr>
              <w:t>AE-EOT-15-C2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ascii="新細明體" w:eastAsia="新細明體" w:hAnsi="新細明體" w:hint="eastAsia"/>
              </w:rPr>
              <w:t>英文會話訓練</w:t>
            </w:r>
            <w:r>
              <w:rPr>
                <w:rFonts w:eastAsia="新細明體"/>
              </w:rPr>
              <w:t xml:space="preserve"> (</w:t>
            </w:r>
            <w:r>
              <w:rPr>
                <w:rFonts w:ascii="新細明體" w:eastAsia="新細明體" w:hAnsi="新細明體" w:hint="eastAsia"/>
              </w:rPr>
              <w:t>第二班</w:t>
            </w:r>
            <w:r>
              <w:rPr>
                <w:rFonts w:eastAsia="新細明體"/>
              </w:rPr>
              <w:t>)</w:t>
            </w:r>
            <w:r>
              <w:rPr>
                <w:rFonts w:eastAsia="新細明體"/>
              </w:rPr>
              <w:br/>
              <w:t>English Oral Training (Class 2)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D" w:rsidRPr="007C5E2D" w:rsidRDefault="007C5E2D" w:rsidP="007C5E2D">
            <w:r w:rsidRPr="007C5E2D">
              <w:rPr>
                <w:rFonts w:eastAsia="新細明體" w:hint="eastAsia"/>
              </w:rPr>
              <w:t>基本文法及造句認識；</w:t>
            </w:r>
          </w:p>
          <w:p w:rsidR="007C5E2D" w:rsidRPr="007C5E2D" w:rsidRDefault="007C5E2D" w:rsidP="007C5E2D">
            <w:r w:rsidRPr="007C5E2D">
              <w:rPr>
                <w:rFonts w:eastAsia="新細明體" w:hint="eastAsia"/>
              </w:rPr>
              <w:t>生活溝通用語訓練；</w:t>
            </w:r>
          </w:p>
          <w:p w:rsidR="007C5E2D" w:rsidRPr="007C5E2D" w:rsidRDefault="007C5E2D" w:rsidP="007C5E2D">
            <w:r w:rsidRPr="007C5E2D">
              <w:rPr>
                <w:rFonts w:eastAsia="新細明體" w:hint="eastAsia"/>
              </w:rPr>
              <w:t>辦公室用語訓練；</w:t>
            </w:r>
          </w:p>
          <w:p w:rsidR="007C5E2D" w:rsidRPr="007C5E2D" w:rsidRDefault="007C5E2D" w:rsidP="007C5E2D">
            <w:r w:rsidRPr="007C5E2D">
              <w:rPr>
                <w:rFonts w:eastAsia="新細明體" w:hint="eastAsia"/>
              </w:rPr>
              <w:t>銷售用語訓練；</w:t>
            </w:r>
          </w:p>
          <w:p w:rsidR="007C5E2D" w:rsidRDefault="007C5E2D" w:rsidP="007C5E2D">
            <w:pPr>
              <w:rPr>
                <w:rFonts w:eastAsia="新細明體"/>
              </w:rPr>
            </w:pPr>
            <w:r w:rsidRPr="007C5E2D">
              <w:rPr>
                <w:rFonts w:eastAsia="新細明體" w:hint="eastAsia"/>
              </w:rPr>
              <w:t>面試用語訓練；</w:t>
            </w:r>
          </w:p>
          <w:p w:rsidR="007C5E2D" w:rsidRDefault="007C5E2D" w:rsidP="007C5E2D">
            <w:pPr>
              <w:rPr>
                <w:rFonts w:eastAsia="新細明體" w:hint="eastAsia"/>
              </w:rPr>
            </w:pPr>
          </w:p>
        </w:tc>
      </w:tr>
      <w:tr w:rsidR="007C5E2D" w:rsidTr="007C5E2D">
        <w:trPr>
          <w:trHeight w:val="6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eastAsia="新細明體"/>
              </w:rPr>
              <w:t>AE-ITPS-15-C2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eastAsia="新細明體"/>
              </w:rPr>
              <w:t>Photoshop</w:t>
            </w:r>
            <w:r>
              <w:rPr>
                <w:rFonts w:ascii="新細明體" w:eastAsia="新細明體" w:hAnsi="新細明體" w:hint="eastAsia"/>
              </w:rPr>
              <w:t>入門</w:t>
            </w:r>
            <w:r>
              <w:rPr>
                <w:rFonts w:eastAsia="新細明體"/>
              </w:rPr>
              <w:t xml:space="preserve"> (</w:t>
            </w:r>
            <w:r>
              <w:rPr>
                <w:rFonts w:ascii="新細明體" w:eastAsia="新細明體" w:hAnsi="新細明體" w:hint="eastAsia"/>
              </w:rPr>
              <w:t>第二班)</w:t>
            </w:r>
            <w:r>
              <w:rPr>
                <w:rFonts w:eastAsia="新細明體"/>
              </w:rPr>
              <w:br/>
              <w:t>Introduction to</w:t>
            </w:r>
            <w:r>
              <w:rPr>
                <w:rFonts w:eastAsia="新細明體"/>
                <w:b/>
                <w:bCs/>
              </w:rPr>
              <w:t xml:space="preserve"> Photoshop </w:t>
            </w:r>
            <w:r>
              <w:rPr>
                <w:rFonts w:eastAsia="新細明體"/>
              </w:rPr>
              <w:t>(Class 2)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D" w:rsidRDefault="007C5E2D" w:rsidP="007C5E2D">
            <w:pPr>
              <w:rPr>
                <w:rFonts w:eastAsia="新細明體"/>
              </w:rPr>
            </w:pPr>
            <w:r w:rsidRPr="007C5E2D">
              <w:rPr>
                <w:rFonts w:eastAsia="新細明體" w:hint="eastAsia"/>
              </w:rPr>
              <w:t>認識</w:t>
            </w:r>
            <w:r w:rsidRPr="007C5E2D">
              <w:rPr>
                <w:rFonts w:eastAsia="新細明體"/>
              </w:rPr>
              <w:t>Photoshop</w:t>
            </w:r>
            <w:r w:rsidRPr="007C5E2D">
              <w:rPr>
                <w:rFonts w:eastAsia="新細明體" w:hint="eastAsia"/>
              </w:rPr>
              <w:t>功能及基本工具運用；</w:t>
            </w:r>
          </w:p>
        </w:tc>
      </w:tr>
      <w:tr w:rsidR="007C5E2D" w:rsidTr="007C5E2D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eastAsia="新細明體"/>
              </w:rPr>
              <w:t>AE-ITW-15-C2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eastAsia="新細明體"/>
              </w:rPr>
              <w:t>MS Windows</w:t>
            </w:r>
            <w:r>
              <w:rPr>
                <w:rFonts w:ascii="新細明體" w:eastAsia="新細明體" w:hAnsi="新細明體" w:hint="eastAsia"/>
              </w:rPr>
              <w:t>入門 (第二班)</w:t>
            </w:r>
            <w:r>
              <w:rPr>
                <w:rFonts w:eastAsia="新細明體"/>
              </w:rPr>
              <w:br/>
              <w:t xml:space="preserve">Introduction to MS </w:t>
            </w:r>
            <w:r>
              <w:rPr>
                <w:rFonts w:eastAsia="新細明體"/>
                <w:b/>
                <w:bCs/>
              </w:rPr>
              <w:t xml:space="preserve">Windows </w:t>
            </w:r>
            <w:r>
              <w:rPr>
                <w:rFonts w:eastAsia="新細明體"/>
              </w:rPr>
              <w:t>(Class 2)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D" w:rsidRPr="00D03583" w:rsidRDefault="007C5E2D" w:rsidP="007C5E2D">
            <w:pPr>
              <w:rPr>
                <w:rFonts w:eastAsia="新細明體" w:hint="eastAsia"/>
              </w:rPr>
            </w:pPr>
            <w:r w:rsidRPr="00D03583">
              <w:rPr>
                <w:rFonts w:eastAsia="新細明體" w:hint="eastAsia"/>
              </w:rPr>
              <w:t>電腦基本操作技巧</w:t>
            </w:r>
            <w:r>
              <w:rPr>
                <w:rFonts w:eastAsia="新細明體" w:hint="eastAsia"/>
              </w:rPr>
              <w:t>；</w:t>
            </w:r>
          </w:p>
          <w:p w:rsidR="007C5E2D" w:rsidRDefault="007C5E2D" w:rsidP="007C5E2D">
            <w:pPr>
              <w:rPr>
                <w:rFonts w:eastAsia="新細明體"/>
              </w:rPr>
            </w:pPr>
            <w:r w:rsidRPr="00D03583">
              <w:rPr>
                <w:rFonts w:eastAsia="新細明體" w:hint="eastAsia"/>
              </w:rPr>
              <w:t>滑鼠及鍵盤操作技巧</w:t>
            </w:r>
            <w:r>
              <w:rPr>
                <w:rFonts w:eastAsia="新細明體" w:hint="eastAsia"/>
              </w:rPr>
              <w:t>；</w:t>
            </w:r>
          </w:p>
          <w:p w:rsidR="007C5E2D" w:rsidRDefault="007C5E2D" w:rsidP="007C5E2D">
            <w:pPr>
              <w:rPr>
                <w:rFonts w:eastAsia="新細明體"/>
              </w:rPr>
            </w:pPr>
            <w:r w:rsidRPr="00D03583">
              <w:rPr>
                <w:rFonts w:eastAsia="新細明體" w:hint="eastAsia"/>
              </w:rPr>
              <w:t>Windows</w:t>
            </w:r>
            <w:r w:rsidRPr="00D03583">
              <w:rPr>
                <w:rFonts w:eastAsia="新細明體" w:hint="eastAsia"/>
              </w:rPr>
              <w:t>工作環境介紹及桌面元件認識</w:t>
            </w:r>
            <w:r>
              <w:rPr>
                <w:rFonts w:eastAsia="新細明體" w:hint="eastAsia"/>
              </w:rPr>
              <w:t>及應用；</w:t>
            </w:r>
          </w:p>
          <w:p w:rsidR="007C5E2D" w:rsidRPr="007C5E2D" w:rsidRDefault="007C5E2D">
            <w:pPr>
              <w:jc w:val="center"/>
              <w:rPr>
                <w:rFonts w:eastAsia="新細明體"/>
              </w:rPr>
            </w:pPr>
          </w:p>
        </w:tc>
      </w:tr>
      <w:tr w:rsidR="007C5E2D" w:rsidTr="007C5E2D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eastAsia="新細明體"/>
              </w:rPr>
              <w:t>AE-ITCK-15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ascii="新細明體" w:eastAsia="新細明體" w:hAnsi="新細明體" w:hint="eastAsia"/>
              </w:rPr>
              <w:t>基本倉頡輸入法</w:t>
            </w:r>
            <w:r>
              <w:rPr>
                <w:rFonts w:ascii="新細明體" w:eastAsia="新細明體" w:hAnsi="新細明體" w:hint="eastAsia"/>
              </w:rPr>
              <w:br/>
            </w:r>
            <w:r>
              <w:rPr>
                <w:rFonts w:eastAsia="新細明體"/>
              </w:rPr>
              <w:t xml:space="preserve">Basic Chinese Input Method </w:t>
            </w:r>
            <w:r>
              <w:rPr>
                <w:rFonts w:eastAsia="新細明體"/>
                <w:b/>
                <w:bCs/>
              </w:rPr>
              <w:t>(</w:t>
            </w:r>
            <w:proofErr w:type="spellStart"/>
            <w:r>
              <w:rPr>
                <w:rFonts w:eastAsia="新細明體"/>
                <w:b/>
                <w:bCs/>
              </w:rPr>
              <w:t>Changjie</w:t>
            </w:r>
            <w:proofErr w:type="spellEnd"/>
            <w:r>
              <w:rPr>
                <w:rFonts w:eastAsia="新細明體"/>
                <w:b/>
                <w:bCs/>
              </w:rPr>
              <w:t>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D" w:rsidRDefault="007C5E2D" w:rsidP="007C5E2D">
            <w:pPr>
              <w:rPr>
                <w:rFonts w:eastAsia="新細明體" w:hint="eastAsia"/>
              </w:rPr>
            </w:pPr>
            <w:r>
              <w:rPr>
                <w:rFonts w:eastAsia="新細明體" w:hint="eastAsia"/>
              </w:rPr>
              <w:t>認識中文輸入法</w:t>
            </w:r>
            <w:r>
              <w:rPr>
                <w:rFonts w:eastAsia="新細明體" w:hint="eastAsia"/>
              </w:rPr>
              <w:t>~</w:t>
            </w:r>
            <w:r w:rsidRPr="007C5E2D">
              <w:rPr>
                <w:rFonts w:eastAsia="新細明體" w:hint="eastAsia"/>
              </w:rPr>
              <w:t>倉頡</w:t>
            </w:r>
          </w:p>
        </w:tc>
      </w:tr>
      <w:tr w:rsidR="007C5E2D" w:rsidTr="007C5E2D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eastAsia="新細明體"/>
              </w:rPr>
              <w:t>AE-ITP2K-15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eastAsia="新細明體"/>
              </w:rPr>
              <w:t xml:space="preserve">MS </w:t>
            </w:r>
            <w:proofErr w:type="spellStart"/>
            <w:r>
              <w:rPr>
                <w:rFonts w:eastAsia="新細明體"/>
              </w:rPr>
              <w:t>Powerpoint</w:t>
            </w:r>
            <w:proofErr w:type="spellEnd"/>
            <w:r>
              <w:rPr>
                <w:rFonts w:ascii="新細明體" w:eastAsia="新細明體" w:hAnsi="新細明體" w:hint="eastAsia"/>
              </w:rPr>
              <w:t>入門</w:t>
            </w:r>
            <w:r>
              <w:rPr>
                <w:rFonts w:eastAsia="新細明體"/>
              </w:rPr>
              <w:t>(2007</w:t>
            </w:r>
            <w:r>
              <w:rPr>
                <w:rFonts w:ascii="新細明體" w:eastAsia="新細明體" w:hAnsi="新細明體" w:hint="eastAsia"/>
              </w:rPr>
              <w:t>版</w:t>
            </w:r>
            <w:r>
              <w:rPr>
                <w:rFonts w:eastAsia="新細明體"/>
              </w:rPr>
              <w:t>)</w:t>
            </w:r>
            <w:r>
              <w:rPr>
                <w:rFonts w:eastAsia="新細明體"/>
              </w:rPr>
              <w:br/>
              <w:t xml:space="preserve">Introduction to MS </w:t>
            </w:r>
            <w:r>
              <w:rPr>
                <w:rFonts w:eastAsia="新細明體"/>
                <w:b/>
                <w:bCs/>
              </w:rPr>
              <w:t>PowerPoint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D" w:rsidRDefault="007C5E2D" w:rsidP="007C5E2D">
            <w:pPr>
              <w:rPr>
                <w:rFonts w:eastAsia="新細明體"/>
              </w:rPr>
            </w:pPr>
            <w:proofErr w:type="spellStart"/>
            <w:r>
              <w:rPr>
                <w:rFonts w:eastAsia="新細明體" w:hint="eastAsia"/>
              </w:rPr>
              <w:t>Powerpoint</w:t>
            </w:r>
            <w:proofErr w:type="spellEnd"/>
            <w:r w:rsidRPr="007C5E2D">
              <w:rPr>
                <w:rFonts w:eastAsia="新細明體" w:hint="eastAsia"/>
              </w:rPr>
              <w:t>的基本功能介紹及應用</w:t>
            </w:r>
          </w:p>
        </w:tc>
      </w:tr>
      <w:tr w:rsidR="007C5E2D" w:rsidTr="007C5E2D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eastAsia="新細明體"/>
              </w:rPr>
              <w:t>AE-ITIA2K-15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eastAsia="新細明體"/>
              </w:rPr>
              <w:t>MS Access</w:t>
            </w:r>
            <w:r>
              <w:rPr>
                <w:rFonts w:ascii="新細明體" w:eastAsia="新細明體" w:hAnsi="新細明體" w:hint="eastAsia"/>
              </w:rPr>
              <w:t>入門</w:t>
            </w:r>
            <w:r>
              <w:rPr>
                <w:rFonts w:eastAsia="新細明體"/>
              </w:rPr>
              <w:t>(2007</w:t>
            </w:r>
            <w:r>
              <w:rPr>
                <w:rFonts w:ascii="新細明體" w:eastAsia="新細明體" w:hAnsi="新細明體" w:hint="eastAsia"/>
              </w:rPr>
              <w:t>版</w:t>
            </w:r>
            <w:r>
              <w:rPr>
                <w:rFonts w:eastAsia="新細明體"/>
              </w:rPr>
              <w:t>)</w:t>
            </w:r>
            <w:r>
              <w:rPr>
                <w:rFonts w:eastAsia="新細明體"/>
              </w:rPr>
              <w:br/>
              <w:t xml:space="preserve">Introduction to </w:t>
            </w:r>
            <w:r>
              <w:rPr>
                <w:rFonts w:eastAsia="新細明體"/>
                <w:b/>
                <w:bCs/>
              </w:rPr>
              <w:t>MS Access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D" w:rsidRDefault="007C5E2D" w:rsidP="007C5E2D">
            <w:pPr>
              <w:rPr>
                <w:rFonts w:eastAsia="新細明體"/>
              </w:rPr>
            </w:pPr>
            <w:r>
              <w:rPr>
                <w:rFonts w:eastAsia="新細明體" w:hint="eastAsia"/>
              </w:rPr>
              <w:t>Access</w:t>
            </w:r>
            <w:r w:rsidRPr="007C5E2D">
              <w:rPr>
                <w:rFonts w:eastAsia="新細明體" w:hint="eastAsia"/>
              </w:rPr>
              <w:t>的基本功能介紹及應用</w:t>
            </w:r>
          </w:p>
        </w:tc>
      </w:tr>
      <w:tr w:rsidR="007C5E2D" w:rsidTr="007C5E2D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lastRenderedPageBreak/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eastAsia="新細明體"/>
              </w:rPr>
              <w:t>AE-PPB-15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ascii="新細明體" w:eastAsia="新細明體" w:hAnsi="新細明體" w:hint="eastAsia"/>
              </w:rPr>
              <w:t>實用普通話初階</w:t>
            </w:r>
            <w:r>
              <w:rPr>
                <w:rFonts w:eastAsia="新細明體"/>
              </w:rPr>
              <w:br/>
            </w:r>
            <w:r>
              <w:rPr>
                <w:rFonts w:eastAsia="新細明體"/>
                <w:b/>
                <w:bCs/>
              </w:rPr>
              <w:t>Practical Putonghua</w:t>
            </w:r>
            <w:r>
              <w:rPr>
                <w:rFonts w:eastAsia="新細明體"/>
              </w:rPr>
              <w:t xml:space="preserve"> for Beginners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D" w:rsidRDefault="00D030A1" w:rsidP="00D030A1">
            <w:pPr>
              <w:rPr>
                <w:rFonts w:eastAsia="新細明體"/>
              </w:rPr>
            </w:pPr>
            <w:r>
              <w:rPr>
                <w:rFonts w:eastAsia="新細明體" w:hint="eastAsia"/>
              </w:rPr>
              <w:t>認識</w:t>
            </w:r>
            <w:r w:rsidRPr="00D030A1">
              <w:rPr>
                <w:rFonts w:eastAsia="新細明體" w:hint="eastAsia"/>
              </w:rPr>
              <w:t>普通話拼音</w:t>
            </w:r>
          </w:p>
        </w:tc>
      </w:tr>
      <w:tr w:rsidR="007C5E2D" w:rsidTr="007C5E2D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eastAsia="新細明體"/>
              </w:rPr>
              <w:t>AE-PPA-15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2D" w:rsidRDefault="007C5E2D">
            <w:pPr>
              <w:rPr>
                <w:rFonts w:eastAsia="新細明體"/>
              </w:rPr>
            </w:pPr>
            <w:r>
              <w:rPr>
                <w:rFonts w:ascii="細明體" w:eastAsia="細明體" w:hAnsi="細明體" w:hint="eastAsia"/>
              </w:rPr>
              <w:t>實用普通話進階</w:t>
            </w:r>
            <w:r>
              <w:rPr>
                <w:rFonts w:eastAsia="新細明體"/>
              </w:rPr>
              <w:br/>
              <w:t>Advanced Practical</w:t>
            </w:r>
            <w:r>
              <w:rPr>
                <w:rFonts w:eastAsia="新細明體"/>
                <w:b/>
                <w:bCs/>
              </w:rPr>
              <w:t xml:space="preserve"> Putonghua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D" w:rsidRDefault="00D030A1" w:rsidP="00D030A1">
            <w:pPr>
              <w:rPr>
                <w:rFonts w:eastAsia="新細明體"/>
              </w:rPr>
            </w:pPr>
            <w:r>
              <w:rPr>
                <w:rFonts w:eastAsia="新細明體" w:hint="eastAsia"/>
              </w:rPr>
              <w:t>認識</w:t>
            </w:r>
            <w:r w:rsidRPr="00D030A1">
              <w:rPr>
                <w:rFonts w:eastAsia="新細明體" w:hint="eastAsia"/>
              </w:rPr>
              <w:t>拼音複習及鞏固拼音</w:t>
            </w:r>
            <w:r>
              <w:rPr>
                <w:rFonts w:eastAsia="新細明體" w:hint="eastAsia"/>
              </w:rPr>
              <w:t>；</w:t>
            </w:r>
          </w:p>
          <w:p w:rsidR="00D030A1" w:rsidRDefault="00D030A1" w:rsidP="00D030A1">
            <w:pPr>
              <w:rPr>
                <w:rFonts w:eastAsia="新細明體"/>
              </w:rPr>
            </w:pPr>
            <w:r w:rsidRPr="00D030A1">
              <w:rPr>
                <w:rFonts w:eastAsia="新細明體" w:hint="eastAsia"/>
              </w:rPr>
              <w:t>廣東話詞彙與普通話詞彙分辨</w:t>
            </w:r>
            <w:r>
              <w:rPr>
                <w:rFonts w:eastAsia="新細明體" w:hint="eastAsia"/>
              </w:rPr>
              <w:t>；</w:t>
            </w:r>
          </w:p>
          <w:p w:rsidR="00D030A1" w:rsidRDefault="00D030A1" w:rsidP="00D030A1">
            <w:pPr>
              <w:rPr>
                <w:rFonts w:eastAsia="新細明體" w:hint="eastAsia"/>
              </w:rPr>
            </w:pPr>
          </w:p>
        </w:tc>
      </w:tr>
    </w:tbl>
    <w:p w:rsidR="007C5E2D" w:rsidRDefault="007C5E2D">
      <w:pPr>
        <w:rPr>
          <w:rFonts w:eastAsiaTheme="minorEastAsia"/>
        </w:rPr>
      </w:pPr>
    </w:p>
    <w:p w:rsidR="00744AF3" w:rsidRPr="00744AF3" w:rsidRDefault="00744AF3">
      <w:pPr>
        <w:rPr>
          <w:rFonts w:eastAsiaTheme="minorEastAsia" w:hint="eastAsia"/>
          <w:b/>
          <w:sz w:val="40"/>
          <w:szCs w:val="40"/>
        </w:rPr>
      </w:pPr>
      <w:r w:rsidRPr="00744AF3">
        <w:rPr>
          <w:rFonts w:eastAsiaTheme="minorEastAsia" w:hint="eastAsia"/>
          <w:b/>
          <w:sz w:val="40"/>
          <w:szCs w:val="40"/>
        </w:rPr>
        <w:t>每課程為</w:t>
      </w:r>
      <w:r w:rsidRPr="00744AF3">
        <w:rPr>
          <w:rFonts w:eastAsiaTheme="minorEastAsia" w:hint="eastAsia"/>
          <w:b/>
          <w:sz w:val="40"/>
          <w:szCs w:val="40"/>
        </w:rPr>
        <w:t>$40</w:t>
      </w:r>
      <w:r w:rsidRPr="00744AF3">
        <w:rPr>
          <w:rFonts w:eastAsiaTheme="minorEastAsia" w:hint="eastAsia"/>
          <w:b/>
          <w:sz w:val="40"/>
          <w:szCs w:val="40"/>
        </w:rPr>
        <w:t>元正</w:t>
      </w:r>
    </w:p>
    <w:p w:rsidR="00D030A1" w:rsidRDefault="00D030A1">
      <w:pPr>
        <w:rPr>
          <w:rFonts w:eastAsiaTheme="minorEastAsia"/>
        </w:rPr>
      </w:pPr>
    </w:p>
    <w:p w:rsidR="00744AF3" w:rsidRPr="00744AF3" w:rsidRDefault="00744AF3" w:rsidP="00744AF3">
      <w:pPr>
        <w:rPr>
          <w:rFonts w:eastAsiaTheme="minorEastAsia"/>
        </w:rPr>
      </w:pPr>
      <w:r w:rsidRPr="00744AF3">
        <w:rPr>
          <w:rFonts w:eastAsiaTheme="minorEastAsia"/>
        </w:rPr>
        <w:t xml:space="preserve"># </w:t>
      </w:r>
      <w:r w:rsidRPr="00744AF3">
        <w:rPr>
          <w:rFonts w:ascii="新細明體" w:eastAsiaTheme="minorEastAsia" w:hAnsi="新細明體" w:cs="新細明體" w:hint="eastAsia"/>
        </w:rPr>
        <w:t>所有成人教育課程每班之</w:t>
      </w:r>
      <w:proofErr w:type="gramStart"/>
      <w:r w:rsidRPr="00744AF3">
        <w:rPr>
          <w:rFonts w:ascii="新細明體" w:eastAsiaTheme="minorEastAsia" w:hAnsi="新細明體" w:cs="新細明體" w:hint="eastAsia"/>
        </w:rPr>
        <w:t>收生人數</w:t>
      </w:r>
      <w:proofErr w:type="gramEnd"/>
      <w:r w:rsidRPr="00744AF3">
        <w:rPr>
          <w:rFonts w:ascii="新細明體" w:eastAsiaTheme="minorEastAsia" w:hAnsi="新細明體" w:cs="新細明體" w:hint="eastAsia"/>
        </w:rPr>
        <w:t>為</w:t>
      </w:r>
      <w:r w:rsidRPr="00744AF3">
        <w:rPr>
          <w:rFonts w:eastAsiaTheme="minorEastAsia"/>
        </w:rPr>
        <w:t>10</w:t>
      </w:r>
      <w:r w:rsidRPr="00744AF3">
        <w:rPr>
          <w:rFonts w:ascii="新細明體" w:eastAsiaTheme="minorEastAsia" w:hAnsi="新細明體" w:cs="新細明體" w:hint="eastAsia"/>
        </w:rPr>
        <w:t>人，</w:t>
      </w:r>
      <w:proofErr w:type="gramStart"/>
      <w:r w:rsidRPr="00744AF3">
        <w:rPr>
          <w:rFonts w:ascii="新細明體" w:eastAsiaTheme="minorEastAsia" w:hAnsi="新細明體" w:cs="新細明體" w:hint="eastAsia"/>
        </w:rPr>
        <w:t>欲免向隅</w:t>
      </w:r>
      <w:proofErr w:type="gramEnd"/>
      <w:r w:rsidRPr="00744AF3">
        <w:rPr>
          <w:rFonts w:ascii="新細明體" w:eastAsiaTheme="minorEastAsia" w:hAnsi="新細明體" w:cs="新細明體" w:hint="eastAsia"/>
        </w:rPr>
        <w:t>，請盡速報名。</w:t>
      </w:r>
    </w:p>
    <w:p w:rsidR="00744AF3" w:rsidRPr="00744AF3" w:rsidRDefault="00744AF3" w:rsidP="00744AF3">
      <w:pPr>
        <w:rPr>
          <w:rFonts w:eastAsiaTheme="minorEastAsia"/>
        </w:rPr>
      </w:pPr>
      <w:r w:rsidRPr="00744AF3">
        <w:rPr>
          <w:rFonts w:ascii="新細明體" w:eastAsiaTheme="minorEastAsia" w:hAnsi="新細明體" w:cs="新細明體" w:hint="eastAsia"/>
        </w:rPr>
        <w:t>備註：</w:t>
      </w:r>
      <w:r w:rsidRPr="00744AF3">
        <w:rPr>
          <w:rFonts w:eastAsiaTheme="minorEastAsia"/>
        </w:rPr>
        <w:tab/>
        <w:t>1.</w:t>
      </w:r>
      <w:r w:rsidRPr="00744AF3">
        <w:rPr>
          <w:rFonts w:eastAsiaTheme="minorEastAsia"/>
        </w:rPr>
        <w:tab/>
      </w:r>
      <w:r w:rsidRPr="00744AF3">
        <w:rPr>
          <w:rFonts w:ascii="新細明體" w:eastAsiaTheme="minorEastAsia" w:hAnsi="新細明體" w:cs="新細明體" w:hint="eastAsia"/>
        </w:rPr>
        <w:t>報讀人士必須為肢體傷殘或長期病患人士，並具小學或以上程度；</w:t>
      </w:r>
      <w:r w:rsidRPr="00744AF3">
        <w:rPr>
          <w:rFonts w:eastAsiaTheme="minorEastAsia"/>
        </w:rPr>
        <w:t xml:space="preserve"> </w:t>
      </w:r>
    </w:p>
    <w:p w:rsidR="00744AF3" w:rsidRPr="00744AF3" w:rsidRDefault="00744AF3" w:rsidP="00744AF3">
      <w:pPr>
        <w:rPr>
          <w:rFonts w:eastAsiaTheme="minorEastAsia"/>
        </w:rPr>
      </w:pPr>
      <w:r w:rsidRPr="00744AF3">
        <w:rPr>
          <w:rFonts w:eastAsiaTheme="minorEastAsia"/>
        </w:rPr>
        <w:tab/>
      </w:r>
      <w:r>
        <w:rPr>
          <w:rFonts w:eastAsiaTheme="minorEastAsia"/>
        </w:rPr>
        <w:tab/>
      </w:r>
      <w:r w:rsidRPr="00744AF3">
        <w:rPr>
          <w:rFonts w:eastAsiaTheme="minorEastAsia"/>
        </w:rPr>
        <w:t>2.</w:t>
      </w:r>
      <w:r w:rsidRPr="00744AF3">
        <w:rPr>
          <w:rFonts w:eastAsiaTheme="minorEastAsia"/>
        </w:rPr>
        <w:tab/>
      </w:r>
      <w:r w:rsidRPr="00744AF3">
        <w:rPr>
          <w:rFonts w:ascii="新細明體" w:eastAsiaTheme="minorEastAsia" w:hAnsi="新細明體" w:cs="新細明體" w:hint="eastAsia"/>
        </w:rPr>
        <w:t>報名表格可於本中心、本會社區復</w:t>
      </w:r>
      <w:proofErr w:type="gramStart"/>
      <w:r w:rsidRPr="00744AF3">
        <w:rPr>
          <w:rFonts w:ascii="新細明體" w:eastAsiaTheme="minorEastAsia" w:hAnsi="新細明體" w:cs="新細明體" w:hint="eastAsia"/>
        </w:rPr>
        <w:t>康網絡各</w:t>
      </w:r>
      <w:proofErr w:type="gramEnd"/>
      <w:r w:rsidRPr="00744AF3">
        <w:rPr>
          <w:rFonts w:ascii="新細明體" w:eastAsiaTheme="minorEastAsia" w:hAnsi="新細明體" w:cs="新細明體" w:hint="eastAsia"/>
        </w:rPr>
        <w:t>分區辦事處及中心網頁索取；</w:t>
      </w:r>
    </w:p>
    <w:p w:rsidR="00744AF3" w:rsidRPr="00744AF3" w:rsidRDefault="00744AF3" w:rsidP="00744AF3">
      <w:pPr>
        <w:rPr>
          <w:rFonts w:eastAsiaTheme="minorEastAsia"/>
        </w:rPr>
      </w:pPr>
      <w:r w:rsidRPr="00744AF3">
        <w:rPr>
          <w:rFonts w:eastAsiaTheme="minorEastAsia"/>
        </w:rPr>
        <w:tab/>
      </w:r>
      <w:r>
        <w:rPr>
          <w:rFonts w:eastAsiaTheme="minorEastAsia"/>
        </w:rPr>
        <w:tab/>
      </w:r>
      <w:r w:rsidRPr="00744AF3">
        <w:rPr>
          <w:rFonts w:eastAsiaTheme="minorEastAsia"/>
        </w:rPr>
        <w:t>3.</w:t>
      </w:r>
      <w:r w:rsidRPr="00744AF3">
        <w:rPr>
          <w:rFonts w:eastAsiaTheme="minorEastAsia"/>
        </w:rPr>
        <w:tab/>
      </w:r>
      <w:r w:rsidRPr="00744AF3">
        <w:rPr>
          <w:rFonts w:ascii="新細明體" w:eastAsiaTheme="minorEastAsia" w:hAnsi="新細明體" w:cs="新細明體" w:hint="eastAsia"/>
        </w:rPr>
        <w:t>申請人如非本中心舊生，報名時須遞交病歷證明、殘疾證明或本會社區</w:t>
      </w:r>
      <w:proofErr w:type="gramStart"/>
      <w:r w:rsidRPr="00744AF3">
        <w:rPr>
          <w:rFonts w:ascii="新細明體" w:eastAsiaTheme="minorEastAsia" w:hAnsi="新細明體" w:cs="新細明體" w:hint="eastAsia"/>
        </w:rPr>
        <w:t>復康網絡</w:t>
      </w:r>
      <w:proofErr w:type="gramEnd"/>
      <w:r w:rsidRPr="00744AF3">
        <w:rPr>
          <w:rFonts w:ascii="新細明體" w:eastAsiaTheme="minorEastAsia" w:hAnsi="新細明體" w:cs="新細明體" w:hint="eastAsia"/>
        </w:rPr>
        <w:t>的會員證明；</w:t>
      </w:r>
    </w:p>
    <w:p w:rsidR="00744AF3" w:rsidRPr="00744AF3" w:rsidRDefault="00744AF3" w:rsidP="00744AF3">
      <w:pPr>
        <w:rPr>
          <w:rFonts w:eastAsiaTheme="minorEastAsia"/>
        </w:rPr>
      </w:pPr>
      <w:r w:rsidRPr="00744AF3">
        <w:rPr>
          <w:rFonts w:eastAsiaTheme="minorEastAsia"/>
        </w:rPr>
        <w:tab/>
      </w:r>
      <w:r>
        <w:rPr>
          <w:rFonts w:eastAsiaTheme="minorEastAsia"/>
        </w:rPr>
        <w:tab/>
      </w:r>
      <w:r w:rsidRPr="00744AF3">
        <w:rPr>
          <w:rFonts w:eastAsiaTheme="minorEastAsia"/>
        </w:rPr>
        <w:t>4.</w:t>
      </w:r>
      <w:r w:rsidRPr="00744AF3">
        <w:rPr>
          <w:rFonts w:eastAsiaTheme="minorEastAsia"/>
        </w:rPr>
        <w:tab/>
      </w:r>
      <w:r w:rsidRPr="00744AF3">
        <w:rPr>
          <w:rFonts w:ascii="新細明體" w:eastAsiaTheme="minorEastAsia" w:hAnsi="新細明體" w:cs="新細明體" w:hint="eastAsia"/>
        </w:rPr>
        <w:t>每位申請人每年度原則上只能報讀</w:t>
      </w:r>
      <w:r w:rsidRPr="00744AF3">
        <w:rPr>
          <w:rFonts w:eastAsiaTheme="minorEastAsia"/>
        </w:rPr>
        <w:t>1</w:t>
      </w:r>
      <w:r w:rsidRPr="00744AF3">
        <w:rPr>
          <w:rFonts w:ascii="新細明體" w:eastAsiaTheme="minorEastAsia" w:hAnsi="新細明體" w:cs="新細明體" w:hint="eastAsia"/>
        </w:rPr>
        <w:t>個課程</w:t>
      </w:r>
      <w:r w:rsidRPr="00744AF3">
        <w:rPr>
          <w:rFonts w:eastAsiaTheme="minorEastAsia"/>
        </w:rPr>
        <w:t>(</w:t>
      </w:r>
      <w:r w:rsidRPr="00744AF3">
        <w:rPr>
          <w:rFonts w:ascii="新細明體" w:eastAsiaTheme="minorEastAsia" w:hAnsi="新細明體" w:cs="新細明體" w:hint="eastAsia"/>
        </w:rPr>
        <w:t>首選課程</w:t>
      </w:r>
      <w:r w:rsidRPr="00744AF3">
        <w:rPr>
          <w:rFonts w:eastAsiaTheme="minorEastAsia"/>
        </w:rPr>
        <w:t>)</w:t>
      </w:r>
      <w:r w:rsidRPr="00744AF3">
        <w:rPr>
          <w:rFonts w:ascii="新細明體" w:eastAsiaTheme="minorEastAsia" w:hAnsi="新細明體" w:cs="新細明體" w:hint="eastAsia"/>
        </w:rPr>
        <w:t>，</w:t>
      </w:r>
      <w:proofErr w:type="gramStart"/>
      <w:r w:rsidRPr="00744AF3">
        <w:rPr>
          <w:rFonts w:ascii="新細明體" w:eastAsiaTheme="minorEastAsia" w:hAnsi="新細明體" w:cs="新細明體" w:hint="eastAsia"/>
        </w:rPr>
        <w:t>而其報讀</w:t>
      </w:r>
      <w:proofErr w:type="gramEnd"/>
      <w:r w:rsidRPr="00744AF3">
        <w:rPr>
          <w:rFonts w:ascii="新細明體" w:eastAsiaTheme="minorEastAsia" w:hAnsi="新細明體" w:cs="新細明體" w:hint="eastAsia"/>
        </w:rPr>
        <w:t>之</w:t>
      </w:r>
      <w:proofErr w:type="gramStart"/>
      <w:r w:rsidRPr="00744AF3">
        <w:rPr>
          <w:rFonts w:ascii="新細明體" w:eastAsiaTheme="minorEastAsia" w:hAnsi="新細明體" w:cs="新細明體" w:hint="eastAsia"/>
        </w:rPr>
        <w:t>其他成教課程</w:t>
      </w:r>
      <w:proofErr w:type="gramEnd"/>
      <w:r w:rsidRPr="00744AF3">
        <w:rPr>
          <w:rFonts w:ascii="新細明體" w:eastAsiaTheme="minorEastAsia" w:hAnsi="新細明體" w:cs="新細明體" w:hint="eastAsia"/>
        </w:rPr>
        <w:t>，</w:t>
      </w:r>
      <w:proofErr w:type="gramStart"/>
      <w:r w:rsidRPr="00744AF3">
        <w:rPr>
          <w:rFonts w:ascii="新細明體" w:eastAsiaTheme="minorEastAsia" w:hAnsi="新細明體" w:cs="新細明體" w:hint="eastAsia"/>
        </w:rPr>
        <w:t>均列作</w:t>
      </w:r>
      <w:proofErr w:type="gramEnd"/>
      <w:r w:rsidRPr="00744AF3">
        <w:rPr>
          <w:rFonts w:ascii="新細明體" w:eastAsiaTheme="minorEastAsia" w:hAnsi="新細明體" w:cs="新細明體" w:hint="eastAsia"/>
        </w:rPr>
        <w:t>後備處理；</w:t>
      </w:r>
    </w:p>
    <w:p w:rsidR="00744AF3" w:rsidRPr="00744AF3" w:rsidRDefault="00744AF3" w:rsidP="00744AF3">
      <w:pPr>
        <w:rPr>
          <w:rFonts w:eastAsiaTheme="minorEastAsia"/>
        </w:rPr>
      </w:pPr>
      <w:r w:rsidRPr="00744AF3">
        <w:rPr>
          <w:rFonts w:eastAsiaTheme="minorEastAsia"/>
        </w:rPr>
        <w:tab/>
      </w:r>
      <w:r>
        <w:rPr>
          <w:rFonts w:eastAsiaTheme="minorEastAsia"/>
        </w:rPr>
        <w:tab/>
      </w:r>
      <w:r w:rsidRPr="00744AF3">
        <w:rPr>
          <w:rFonts w:eastAsiaTheme="minorEastAsia"/>
        </w:rPr>
        <w:t>5.</w:t>
      </w:r>
      <w:r w:rsidRPr="00744AF3">
        <w:rPr>
          <w:rFonts w:eastAsiaTheme="minorEastAsia"/>
        </w:rPr>
        <w:tab/>
      </w:r>
      <w:r w:rsidRPr="00744AF3">
        <w:rPr>
          <w:rFonts w:ascii="新細明體" w:eastAsiaTheme="minorEastAsia" w:hAnsi="新細明體" w:cs="新細明體" w:hint="eastAsia"/>
        </w:rPr>
        <w:t>申請人報名時，須即時繳交</w:t>
      </w:r>
      <w:proofErr w:type="gramStart"/>
      <w:r w:rsidRPr="00744AF3">
        <w:rPr>
          <w:rFonts w:ascii="新細明體" w:eastAsiaTheme="minorEastAsia" w:hAnsi="新細明體" w:cs="新細明體" w:hint="eastAsia"/>
        </w:rPr>
        <w:t>學費予本中心</w:t>
      </w:r>
      <w:proofErr w:type="gramEnd"/>
      <w:r w:rsidRPr="00744AF3">
        <w:rPr>
          <w:rFonts w:ascii="新細明體" w:eastAsiaTheme="minorEastAsia" w:hAnsi="新細明體" w:cs="新細明體" w:hint="eastAsia"/>
        </w:rPr>
        <w:t>。</w:t>
      </w:r>
    </w:p>
    <w:p w:rsidR="00744AF3" w:rsidRPr="00744AF3" w:rsidRDefault="00744AF3" w:rsidP="00744AF3">
      <w:pPr>
        <w:rPr>
          <w:rFonts w:eastAsiaTheme="minorEastAsia"/>
        </w:rPr>
      </w:pPr>
      <w:r w:rsidRPr="00744AF3">
        <w:rPr>
          <w:rFonts w:eastAsiaTheme="minorEastAsia"/>
        </w:rPr>
        <w:tab/>
      </w:r>
      <w:r>
        <w:rPr>
          <w:rFonts w:eastAsiaTheme="minorEastAsia"/>
        </w:rPr>
        <w:tab/>
      </w:r>
      <w:r w:rsidRPr="00744AF3">
        <w:rPr>
          <w:rFonts w:eastAsiaTheme="minorEastAsia"/>
        </w:rPr>
        <w:t>7.</w:t>
      </w:r>
      <w:r w:rsidRPr="00744AF3">
        <w:rPr>
          <w:rFonts w:eastAsiaTheme="minorEastAsia"/>
        </w:rPr>
        <w:tab/>
      </w:r>
      <w:r w:rsidRPr="00744AF3">
        <w:rPr>
          <w:rFonts w:ascii="新細明體" w:eastAsiaTheme="minorEastAsia" w:hAnsi="新細明體" w:cs="新細明體" w:hint="eastAsia"/>
        </w:rPr>
        <w:t>學員出席率達</w:t>
      </w:r>
      <w:r w:rsidRPr="00744AF3">
        <w:rPr>
          <w:rFonts w:eastAsiaTheme="minorEastAsia"/>
        </w:rPr>
        <w:t xml:space="preserve"> 80% </w:t>
      </w:r>
      <w:r w:rsidRPr="00744AF3">
        <w:rPr>
          <w:rFonts w:ascii="新細明體" w:eastAsiaTheme="minorEastAsia" w:hAnsi="新細明體" w:cs="新細明體" w:hint="eastAsia"/>
        </w:rPr>
        <w:t>或以上者，可獲中心頒發證書；未達</w:t>
      </w:r>
      <w:r w:rsidRPr="00744AF3">
        <w:rPr>
          <w:rFonts w:eastAsiaTheme="minorEastAsia"/>
        </w:rPr>
        <w:t>80%</w:t>
      </w:r>
      <w:r w:rsidRPr="00744AF3">
        <w:rPr>
          <w:rFonts w:ascii="新細明體" w:eastAsiaTheme="minorEastAsia" w:hAnsi="新細明體" w:cs="新細明體" w:hint="eastAsia"/>
        </w:rPr>
        <w:t>者，如無合理原因，下年度不可再報讀成人教育課程</w:t>
      </w:r>
    </w:p>
    <w:p w:rsidR="00744AF3" w:rsidRDefault="00744AF3" w:rsidP="00744AF3">
      <w:pPr>
        <w:ind w:left="960" w:hanging="960"/>
        <w:rPr>
          <w:rFonts w:ascii="新細明體" w:eastAsiaTheme="minorEastAsia" w:hAnsi="新細明體" w:cs="新細明體"/>
        </w:rPr>
      </w:pPr>
      <w:r w:rsidRPr="00744AF3">
        <w:rPr>
          <w:rFonts w:eastAsiaTheme="minorEastAsia"/>
        </w:rPr>
        <w:tab/>
        <w:t>8.</w:t>
      </w:r>
      <w:r w:rsidRPr="00744AF3">
        <w:rPr>
          <w:rFonts w:eastAsiaTheme="minorEastAsia"/>
        </w:rPr>
        <w:tab/>
      </w:r>
      <w:r w:rsidRPr="00744AF3">
        <w:rPr>
          <w:rFonts w:ascii="新細明體" w:eastAsiaTheme="minorEastAsia" w:hAnsi="新細明體" w:cs="新細明體" w:hint="eastAsia"/>
        </w:rPr>
        <w:t>上述資料如有更改，恕</w:t>
      </w:r>
      <w:proofErr w:type="gramStart"/>
      <w:r w:rsidRPr="00744AF3">
        <w:rPr>
          <w:rFonts w:ascii="新細明體" w:eastAsiaTheme="minorEastAsia" w:hAnsi="新細明體" w:cs="新細明體" w:hint="eastAsia"/>
        </w:rPr>
        <w:t>不</w:t>
      </w:r>
      <w:proofErr w:type="gramEnd"/>
      <w:r w:rsidRPr="00744AF3">
        <w:rPr>
          <w:rFonts w:ascii="新細明體" w:eastAsiaTheme="minorEastAsia" w:hAnsi="新細明體" w:cs="新細明體" w:hint="eastAsia"/>
        </w:rPr>
        <w:t>另行通知，如有疑問，請致電</w:t>
      </w:r>
      <w:r w:rsidRPr="00744AF3">
        <w:rPr>
          <w:rFonts w:eastAsiaTheme="minorEastAsia"/>
        </w:rPr>
        <w:t>2816 6112 (</w:t>
      </w:r>
      <w:r w:rsidRPr="00744AF3">
        <w:rPr>
          <w:rFonts w:ascii="新細明體" w:eastAsiaTheme="minorEastAsia" w:hAnsi="新細明體" w:cs="新細明體" w:hint="eastAsia"/>
        </w:rPr>
        <w:t>藍田</w:t>
      </w:r>
      <w:r w:rsidRPr="00744AF3">
        <w:rPr>
          <w:rFonts w:eastAsiaTheme="minorEastAsia"/>
        </w:rPr>
        <w:t>)</w:t>
      </w:r>
      <w:r w:rsidRPr="00744AF3">
        <w:rPr>
          <w:rFonts w:ascii="新細明體" w:eastAsiaTheme="minorEastAsia" w:hAnsi="新細明體" w:cs="新細明體" w:hint="eastAsia"/>
        </w:rPr>
        <w:t>；</w:t>
      </w:r>
      <w:r w:rsidRPr="00744AF3">
        <w:rPr>
          <w:rFonts w:eastAsiaTheme="minorEastAsia"/>
        </w:rPr>
        <w:t>2816 6113(</w:t>
      </w:r>
      <w:r w:rsidRPr="00744AF3">
        <w:rPr>
          <w:rFonts w:ascii="新細明體" w:eastAsiaTheme="minorEastAsia" w:hAnsi="新細明體" w:cs="新細明體" w:hint="eastAsia"/>
        </w:rPr>
        <w:t>屯門</w:t>
      </w:r>
      <w:r w:rsidRPr="00744AF3">
        <w:rPr>
          <w:rFonts w:eastAsiaTheme="minorEastAsia"/>
        </w:rPr>
        <w:t>)</w:t>
      </w:r>
      <w:r w:rsidRPr="00744AF3">
        <w:rPr>
          <w:rFonts w:ascii="新細明體" w:eastAsiaTheme="minorEastAsia" w:hAnsi="新細明體" w:cs="新細明體" w:hint="eastAsia"/>
        </w:rPr>
        <w:t>、電郵</w:t>
      </w:r>
    </w:p>
    <w:p w:rsidR="00744AF3" w:rsidRPr="00744AF3" w:rsidRDefault="00744AF3" w:rsidP="00744AF3">
      <w:pPr>
        <w:ind w:left="960" w:hanging="960"/>
        <w:rPr>
          <w:rFonts w:eastAsiaTheme="minorEastAsia"/>
        </w:rPr>
      </w:pPr>
      <w:r>
        <w:rPr>
          <w:rFonts w:ascii="新細明體" w:eastAsiaTheme="minorEastAsia" w:hAnsi="新細明體" w:cs="新細明體" w:hint="eastAsia"/>
        </w:rPr>
        <w:t xml:space="preserve">            </w:t>
      </w:r>
      <w:r w:rsidRPr="00744AF3">
        <w:rPr>
          <w:rFonts w:eastAsiaTheme="minorEastAsia"/>
        </w:rPr>
        <w:t>vrrc@rehabsociety.org.hk</w:t>
      </w:r>
      <w:r w:rsidRPr="00744AF3">
        <w:rPr>
          <w:rFonts w:ascii="新細明體" w:eastAsiaTheme="minorEastAsia" w:hAnsi="新細明體" w:cs="新細明體" w:hint="eastAsia"/>
        </w:rPr>
        <w:t>或親臨本中心向職員查詢，中心地址為</w:t>
      </w:r>
      <w:proofErr w:type="gramStart"/>
      <w:r w:rsidRPr="00744AF3">
        <w:rPr>
          <w:rFonts w:ascii="新細明體" w:eastAsiaTheme="minorEastAsia" w:hAnsi="新細明體" w:cs="新細明體" w:hint="eastAsia"/>
        </w:rPr>
        <w:t>﹕</w:t>
      </w:r>
      <w:proofErr w:type="gramEnd"/>
      <w:r w:rsidRPr="00744AF3">
        <w:rPr>
          <w:rFonts w:ascii="新細明體" w:eastAsiaTheme="minorEastAsia" w:hAnsi="新細明體" w:cs="新細明體" w:hint="eastAsia"/>
        </w:rPr>
        <w:t>九龍藍田復康徑七號地下</w:t>
      </w:r>
      <w:proofErr w:type="gramStart"/>
      <w:r w:rsidRPr="00744AF3">
        <w:rPr>
          <w:rFonts w:eastAsiaTheme="minorEastAsia"/>
        </w:rPr>
        <w:t>11</w:t>
      </w:r>
      <w:r w:rsidRPr="00744AF3">
        <w:rPr>
          <w:rFonts w:ascii="新細明體" w:eastAsiaTheme="minorEastAsia" w:hAnsi="新細明體" w:cs="新細明體" w:hint="eastAsia"/>
        </w:rPr>
        <w:t>號室</w:t>
      </w:r>
      <w:proofErr w:type="gramEnd"/>
      <w:r w:rsidRPr="00744AF3">
        <w:rPr>
          <w:rFonts w:ascii="新細明體" w:eastAsiaTheme="minorEastAsia" w:hAnsi="新細明體" w:cs="新細明體" w:hint="eastAsia"/>
        </w:rPr>
        <w:t>。</w:t>
      </w:r>
    </w:p>
    <w:p w:rsidR="00744AF3" w:rsidRPr="00744AF3" w:rsidRDefault="00744AF3" w:rsidP="00744AF3">
      <w:pPr>
        <w:rPr>
          <w:rFonts w:eastAsiaTheme="minorEastAsia"/>
        </w:rPr>
      </w:pPr>
      <w:r w:rsidRPr="00744AF3">
        <w:rPr>
          <w:rFonts w:eastAsiaTheme="minorEastAsia"/>
        </w:rPr>
        <w:t xml:space="preserve">*  </w:t>
      </w:r>
      <w:r w:rsidRPr="00744AF3">
        <w:rPr>
          <w:rFonts w:ascii="新細明體" w:eastAsiaTheme="minorEastAsia" w:hAnsi="新細明體" w:cs="新細明體" w:hint="eastAsia"/>
        </w:rPr>
        <w:t>除非課程舉行日期於開班前有所更改</w:t>
      </w:r>
      <w:r w:rsidRPr="00744AF3">
        <w:rPr>
          <w:rFonts w:eastAsiaTheme="minorEastAsia"/>
        </w:rPr>
        <w:t>(</w:t>
      </w:r>
      <w:r w:rsidRPr="00744AF3">
        <w:rPr>
          <w:rFonts w:ascii="新細明體" w:eastAsiaTheme="minorEastAsia" w:hAnsi="新細明體" w:cs="新細明體" w:hint="eastAsia"/>
        </w:rPr>
        <w:t>不包括因紅雨、</w:t>
      </w:r>
      <w:proofErr w:type="gramStart"/>
      <w:r w:rsidRPr="00744AF3">
        <w:rPr>
          <w:rFonts w:ascii="新細明體" w:eastAsiaTheme="minorEastAsia" w:hAnsi="新細明體" w:cs="新細明體" w:hint="eastAsia"/>
        </w:rPr>
        <w:t>黑雨及</w:t>
      </w:r>
      <w:proofErr w:type="gramEnd"/>
      <w:r w:rsidRPr="00744AF3">
        <w:rPr>
          <w:rFonts w:ascii="新細明體" w:eastAsiaTheme="minorEastAsia" w:hAnsi="新細明體" w:cs="新細明體" w:hint="eastAsia"/>
        </w:rPr>
        <w:t>颱風而導致的更改</w:t>
      </w:r>
      <w:r w:rsidRPr="00744AF3">
        <w:rPr>
          <w:rFonts w:eastAsiaTheme="minorEastAsia"/>
        </w:rPr>
        <w:t>)</w:t>
      </w:r>
      <w:r w:rsidRPr="00744AF3">
        <w:rPr>
          <w:rFonts w:ascii="新細明體" w:eastAsiaTheme="minorEastAsia" w:hAnsi="新細明體" w:cs="新細明體" w:hint="eastAsia"/>
        </w:rPr>
        <w:t>，否則所有已繳交之學費一律不設退款安排</w:t>
      </w:r>
      <w:r w:rsidRPr="00744AF3">
        <w:rPr>
          <w:rFonts w:eastAsiaTheme="minorEastAsia"/>
        </w:rPr>
        <w:t xml:space="preserve"> </w:t>
      </w:r>
    </w:p>
    <w:p w:rsidR="00744AF3" w:rsidRPr="00744AF3" w:rsidRDefault="00744AF3" w:rsidP="00744AF3">
      <w:pPr>
        <w:rPr>
          <w:rFonts w:eastAsiaTheme="minorEastAsia"/>
        </w:rPr>
      </w:pPr>
    </w:p>
    <w:p w:rsidR="00744AF3" w:rsidRPr="00744AF3" w:rsidRDefault="00744AF3" w:rsidP="00744AF3">
      <w:pPr>
        <w:rPr>
          <w:rFonts w:eastAsiaTheme="minorEastAsia"/>
        </w:rPr>
      </w:pPr>
      <w:r w:rsidRPr="00744AF3">
        <w:rPr>
          <w:rFonts w:eastAsiaTheme="minorEastAsia"/>
        </w:rPr>
        <w:t xml:space="preserve">** </w:t>
      </w:r>
      <w:r w:rsidRPr="00744AF3">
        <w:rPr>
          <w:rFonts w:ascii="新細明體" w:eastAsiaTheme="minorEastAsia" w:hAnsi="新細明體" w:cs="新細明體" w:hint="eastAsia"/>
        </w:rPr>
        <w:t>上課日期和地點有機會因當時需求及收生情況而修改</w:t>
      </w:r>
    </w:p>
    <w:p w:rsidR="00744AF3" w:rsidRPr="00744AF3" w:rsidRDefault="00744AF3" w:rsidP="00744AF3">
      <w:pPr>
        <w:rPr>
          <w:rFonts w:eastAsiaTheme="minorEastAsia"/>
        </w:rPr>
      </w:pPr>
    </w:p>
    <w:p w:rsidR="00D030A1" w:rsidRPr="00744AF3" w:rsidRDefault="00D030A1">
      <w:pPr>
        <w:rPr>
          <w:rFonts w:eastAsiaTheme="minorEastAsia" w:hint="eastAsia"/>
        </w:rPr>
      </w:pPr>
    </w:p>
    <w:sectPr w:rsidR="00D030A1" w:rsidRPr="00744AF3" w:rsidSect="0013205A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7BC" w:rsidRDefault="001F77BC" w:rsidP="0013205A">
      <w:r>
        <w:separator/>
      </w:r>
    </w:p>
  </w:endnote>
  <w:endnote w:type="continuationSeparator" w:id="0">
    <w:p w:rsidR="001F77BC" w:rsidRDefault="001F77BC" w:rsidP="0013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7BC" w:rsidRDefault="001F77BC" w:rsidP="0013205A">
      <w:r>
        <w:separator/>
      </w:r>
    </w:p>
  </w:footnote>
  <w:footnote w:type="continuationSeparator" w:id="0">
    <w:p w:rsidR="001F77BC" w:rsidRDefault="001F77BC" w:rsidP="00132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05A" w:rsidRPr="0013205A" w:rsidRDefault="0013205A">
    <w:pPr>
      <w:pStyle w:val="a3"/>
      <w:rPr>
        <w:rFonts w:hint="eastAsia"/>
        <w:sz w:val="24"/>
        <w:szCs w:val="24"/>
      </w:rPr>
    </w:pPr>
    <w:r>
      <w:rPr>
        <w:sz w:val="24"/>
        <w:szCs w:val="24"/>
      </w:rPr>
      <w:t xml:space="preserve">AE 2015 – 2016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5A"/>
    <w:rsid w:val="000E390F"/>
    <w:rsid w:val="0013205A"/>
    <w:rsid w:val="001B1A1C"/>
    <w:rsid w:val="001F77BC"/>
    <w:rsid w:val="00373277"/>
    <w:rsid w:val="004B17E0"/>
    <w:rsid w:val="004D2787"/>
    <w:rsid w:val="006F2545"/>
    <w:rsid w:val="00744AF3"/>
    <w:rsid w:val="007C5E2D"/>
    <w:rsid w:val="0082129A"/>
    <w:rsid w:val="00D030A1"/>
    <w:rsid w:val="00D0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60685-BB9D-4ABA-8BDA-18702766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E2D"/>
    <w:rPr>
      <w:rFonts w:ascii="Times New Roman" w:eastAsia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05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20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205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20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356</Words>
  <Characters>2035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</dc:creator>
  <cp:keywords/>
  <dc:description/>
  <cp:lastModifiedBy>winnie</cp:lastModifiedBy>
  <cp:revision>3</cp:revision>
  <dcterms:created xsi:type="dcterms:W3CDTF">2015-10-06T04:44:00Z</dcterms:created>
  <dcterms:modified xsi:type="dcterms:W3CDTF">2015-10-06T07:03:00Z</dcterms:modified>
</cp:coreProperties>
</file>